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11199" w:type="dxa"/>
        <w:tblInd w:w="-113" w:type="dxa"/>
        <w:tblLook w:val="04A0" w:firstRow="1" w:lastRow="0" w:firstColumn="1" w:lastColumn="0" w:noHBand="0" w:noVBand="1"/>
      </w:tblPr>
      <w:tblGrid>
        <w:gridCol w:w="5813"/>
        <w:gridCol w:w="5386"/>
      </w:tblGrid>
      <w:tr w:rsidR="004F3552" w:rsidRPr="000D5EE6" w14:paraId="164C8D7A" w14:textId="77777777" w:rsidTr="0077235F">
        <w:tc>
          <w:tcPr>
            <w:tcW w:w="5813" w:type="dxa"/>
          </w:tcPr>
          <w:p w14:paraId="53410071" w14:textId="31BF7B39" w:rsidR="00D8624A" w:rsidRPr="000D5EE6" w:rsidRDefault="004F3552" w:rsidP="000D5EE6">
            <w:pPr>
              <w:autoSpaceDE w:val="0"/>
              <w:autoSpaceDN w:val="0"/>
              <w:ind w:firstLine="426"/>
              <w:jc w:val="center"/>
              <w:outlineLvl w:val="0"/>
              <w:rPr>
                <w:rFonts w:ascii="Times New Roman" w:hAnsi="Times New Roman" w:cs="Times New Roman"/>
                <w:b/>
                <w:bCs/>
              </w:rPr>
            </w:pPr>
            <w:r w:rsidRPr="000D5EE6">
              <w:rPr>
                <w:rFonts w:ascii="Times New Roman" w:hAnsi="Times New Roman" w:cs="Times New Roman"/>
                <w:b/>
                <w:bCs/>
              </w:rPr>
              <w:t>Договор</w:t>
            </w:r>
            <w:r w:rsidR="00D8624A" w:rsidRPr="000D5EE6">
              <w:rPr>
                <w:rFonts w:ascii="Times New Roman" w:hAnsi="Times New Roman" w:cs="Times New Roman"/>
                <w:b/>
                <w:bCs/>
              </w:rPr>
              <w:t xml:space="preserve"> аренды площади</w:t>
            </w:r>
          </w:p>
          <w:p w14:paraId="02407D4D" w14:textId="2A9E7FE6" w:rsidR="004F3552" w:rsidRDefault="004F3552" w:rsidP="000D5EE6">
            <w:pPr>
              <w:autoSpaceDE w:val="0"/>
              <w:autoSpaceDN w:val="0"/>
              <w:ind w:firstLine="426"/>
              <w:jc w:val="center"/>
              <w:outlineLvl w:val="0"/>
              <w:rPr>
                <w:rFonts w:ascii="Times New Roman" w:hAnsi="Times New Roman" w:cs="Times New Roman"/>
                <w:b/>
              </w:rPr>
            </w:pPr>
            <w:proofErr w:type="gramStart"/>
            <w:r w:rsidRPr="000D5EE6">
              <w:rPr>
                <w:rFonts w:ascii="Times New Roman" w:hAnsi="Times New Roman" w:cs="Times New Roman"/>
                <w:b/>
                <w:bCs/>
              </w:rPr>
              <w:t xml:space="preserve">№ </w:t>
            </w:r>
            <w:r w:rsidR="00CD38E4">
              <w:rPr>
                <w:rFonts w:ascii="Times New Roman" w:hAnsi="Times New Roman" w:cs="Times New Roman"/>
                <w:b/>
                <w:bCs/>
              </w:rPr>
              <w:t>78</w:t>
            </w:r>
            <w:r w:rsidRPr="000D5EE6">
              <w:rPr>
                <w:rFonts w:ascii="Times New Roman" w:hAnsi="Times New Roman" w:cs="Times New Roman"/>
                <w:b/>
                <w:bCs/>
              </w:rPr>
              <w:t>-</w:t>
            </w:r>
            <w:r w:rsidR="00D8624A" w:rsidRPr="000D5EE6">
              <w:rPr>
                <w:rFonts w:ascii="Times New Roman" w:hAnsi="Times New Roman" w:cs="Times New Roman"/>
                <w:b/>
                <w:bCs/>
              </w:rPr>
              <w:t>10</w:t>
            </w:r>
            <w:proofErr w:type="gramEnd"/>
            <w:r w:rsidRPr="000D5EE6">
              <w:rPr>
                <w:rFonts w:ascii="Times New Roman" w:hAnsi="Times New Roman" w:cs="Times New Roman"/>
                <w:b/>
                <w:bCs/>
              </w:rPr>
              <w:t>-______</w:t>
            </w:r>
          </w:p>
          <w:p w14:paraId="68FF4BA4" w14:textId="07AFE713" w:rsidR="000D5EE6" w:rsidRPr="000D5EE6" w:rsidRDefault="000D5EE6" w:rsidP="000D5EE6">
            <w:pPr>
              <w:autoSpaceDE w:val="0"/>
              <w:autoSpaceDN w:val="0"/>
              <w:ind w:firstLine="426"/>
              <w:jc w:val="center"/>
              <w:outlineLvl w:val="0"/>
              <w:rPr>
                <w:rFonts w:ascii="Times New Roman" w:hAnsi="Times New Roman" w:cs="Times New Roman"/>
                <w:b/>
              </w:rPr>
            </w:pPr>
          </w:p>
        </w:tc>
        <w:tc>
          <w:tcPr>
            <w:tcW w:w="5386" w:type="dxa"/>
          </w:tcPr>
          <w:p w14:paraId="71092C52" w14:textId="206E00E1" w:rsidR="002A3283" w:rsidRPr="000D5EE6" w:rsidRDefault="002A3283" w:rsidP="000D5EE6">
            <w:pPr>
              <w:autoSpaceDE w:val="0"/>
              <w:autoSpaceDN w:val="0"/>
              <w:ind w:firstLine="426"/>
              <w:jc w:val="center"/>
              <w:rPr>
                <w:rFonts w:ascii="Times New Roman" w:hAnsi="Times New Roman" w:cs="Times New Roman"/>
                <w:b/>
                <w:bCs/>
                <w:lang w:val="en-US"/>
              </w:rPr>
            </w:pPr>
            <w:r w:rsidRPr="000D5EE6">
              <w:rPr>
                <w:rFonts w:ascii="Times New Roman" w:hAnsi="Times New Roman" w:cs="Times New Roman"/>
                <w:b/>
                <w:bCs/>
                <w:lang w:val="en-US"/>
              </w:rPr>
              <w:t xml:space="preserve">Rent </w:t>
            </w:r>
            <w:proofErr w:type="gramStart"/>
            <w:r w:rsidRPr="000D5EE6">
              <w:rPr>
                <w:rFonts w:ascii="Times New Roman" w:hAnsi="Times New Roman" w:cs="Times New Roman"/>
                <w:b/>
                <w:bCs/>
                <w:lang w:val="en-US"/>
              </w:rPr>
              <w:t>agreement</w:t>
            </w:r>
            <w:proofErr w:type="gramEnd"/>
          </w:p>
          <w:p w14:paraId="6FD6962F" w14:textId="6AB13DF6" w:rsidR="004F3552" w:rsidRPr="000D5EE6" w:rsidRDefault="004F3552" w:rsidP="000D5EE6">
            <w:pPr>
              <w:autoSpaceDE w:val="0"/>
              <w:autoSpaceDN w:val="0"/>
              <w:ind w:firstLine="426"/>
              <w:jc w:val="center"/>
              <w:rPr>
                <w:rFonts w:ascii="Times New Roman" w:hAnsi="Times New Roman" w:cs="Times New Roman"/>
                <w:lang w:val="en-US"/>
              </w:rPr>
            </w:pPr>
            <w:r w:rsidRPr="000D5EE6">
              <w:rPr>
                <w:rFonts w:ascii="Times New Roman" w:hAnsi="Times New Roman" w:cs="Times New Roman"/>
                <w:b/>
                <w:bCs/>
                <w:lang w:val="en-US"/>
              </w:rPr>
              <w:t xml:space="preserve">No. </w:t>
            </w:r>
            <w:r w:rsidR="00CD38E4">
              <w:rPr>
                <w:rFonts w:ascii="Times New Roman" w:hAnsi="Times New Roman" w:cs="Times New Roman"/>
                <w:b/>
                <w:bCs/>
              </w:rPr>
              <w:t>78</w:t>
            </w:r>
            <w:r w:rsidRPr="000D5EE6">
              <w:rPr>
                <w:rFonts w:ascii="Times New Roman" w:hAnsi="Times New Roman" w:cs="Times New Roman"/>
                <w:b/>
                <w:bCs/>
                <w:lang w:val="en-US"/>
              </w:rPr>
              <w:t>-</w:t>
            </w:r>
            <w:r w:rsidR="002A3283" w:rsidRPr="000D5EE6">
              <w:rPr>
                <w:rFonts w:ascii="Times New Roman" w:hAnsi="Times New Roman" w:cs="Times New Roman"/>
                <w:b/>
                <w:bCs/>
                <w:lang w:val="en-US"/>
              </w:rPr>
              <w:t>10</w:t>
            </w:r>
            <w:r w:rsidRPr="000D5EE6">
              <w:rPr>
                <w:rFonts w:ascii="Times New Roman" w:hAnsi="Times New Roman" w:cs="Times New Roman"/>
                <w:b/>
                <w:bCs/>
                <w:lang w:val="en-US"/>
              </w:rPr>
              <w:t>- _______</w:t>
            </w:r>
          </w:p>
        </w:tc>
      </w:tr>
      <w:tr w:rsidR="004F3552" w:rsidRPr="000D5EE6" w14:paraId="3168573C" w14:textId="77777777" w:rsidTr="0077235F">
        <w:tc>
          <w:tcPr>
            <w:tcW w:w="5813" w:type="dxa"/>
          </w:tcPr>
          <w:p w14:paraId="11DC334D" w14:textId="1CFC725B" w:rsidR="004F3552" w:rsidRPr="000D5EE6" w:rsidRDefault="004F3552" w:rsidP="0077235F">
            <w:pPr>
              <w:autoSpaceDE w:val="0"/>
              <w:autoSpaceDN w:val="0"/>
              <w:jc w:val="both"/>
              <w:rPr>
                <w:rFonts w:ascii="Times New Roman" w:hAnsi="Times New Roman" w:cs="Times New Roman"/>
              </w:rPr>
            </w:pPr>
            <w:r w:rsidRPr="000D5EE6">
              <w:rPr>
                <w:rFonts w:ascii="Times New Roman" w:hAnsi="Times New Roman" w:cs="Times New Roman"/>
              </w:rPr>
              <w:t xml:space="preserve">г. Алматы       </w:t>
            </w:r>
            <w:r w:rsidR="00D8624A" w:rsidRPr="000D5EE6">
              <w:rPr>
                <w:rFonts w:ascii="Times New Roman" w:hAnsi="Times New Roman" w:cs="Times New Roman"/>
              </w:rPr>
              <w:t xml:space="preserve">                 </w:t>
            </w:r>
            <w:r w:rsidR="00701231" w:rsidRPr="000D5EE6">
              <w:rPr>
                <w:rFonts w:ascii="Times New Roman" w:hAnsi="Times New Roman" w:cs="Times New Roman"/>
              </w:rPr>
              <w:t xml:space="preserve">  </w:t>
            </w:r>
            <w:r w:rsidR="00CD38E4">
              <w:rPr>
                <w:rFonts w:ascii="Times New Roman" w:hAnsi="Times New Roman" w:cs="Times New Roman"/>
              </w:rPr>
              <w:t xml:space="preserve">           </w:t>
            </w:r>
            <w:r w:rsidRPr="000D5EE6">
              <w:rPr>
                <w:rFonts w:ascii="Times New Roman" w:hAnsi="Times New Roman" w:cs="Times New Roman"/>
              </w:rPr>
              <w:t>«___» ___________ 202</w:t>
            </w:r>
            <w:r w:rsidR="00F724D2">
              <w:rPr>
                <w:rFonts w:ascii="Times New Roman" w:hAnsi="Times New Roman" w:cs="Times New Roman"/>
                <w:lang w:val="en-US"/>
              </w:rPr>
              <w:t>3</w:t>
            </w:r>
            <w:r w:rsidRPr="000D5EE6">
              <w:rPr>
                <w:rFonts w:ascii="Times New Roman" w:hAnsi="Times New Roman" w:cs="Times New Roman"/>
              </w:rPr>
              <w:t xml:space="preserve"> г</w:t>
            </w:r>
            <w:r w:rsidR="002A3283" w:rsidRPr="000D5EE6">
              <w:rPr>
                <w:rFonts w:ascii="Times New Roman" w:hAnsi="Times New Roman" w:cs="Times New Roman"/>
              </w:rPr>
              <w:t>.</w:t>
            </w:r>
          </w:p>
        </w:tc>
        <w:tc>
          <w:tcPr>
            <w:tcW w:w="5386" w:type="dxa"/>
          </w:tcPr>
          <w:p w14:paraId="47A8CA5E" w14:textId="5AAC4E69" w:rsidR="004F3552" w:rsidRPr="00F724D2" w:rsidRDefault="004F3552" w:rsidP="0077235F">
            <w:pPr>
              <w:jc w:val="both"/>
              <w:rPr>
                <w:rFonts w:ascii="Times New Roman" w:hAnsi="Times New Roman" w:cs="Times New Roman"/>
                <w:lang w:val="en-US"/>
              </w:rPr>
            </w:pPr>
            <w:r w:rsidRPr="000D5EE6">
              <w:rPr>
                <w:rFonts w:ascii="Times New Roman" w:hAnsi="Times New Roman" w:cs="Times New Roman"/>
              </w:rPr>
              <w:t xml:space="preserve">Almaty                      </w:t>
            </w:r>
            <w:r w:rsidR="002A3283" w:rsidRPr="000D5EE6">
              <w:rPr>
                <w:rFonts w:ascii="Times New Roman" w:hAnsi="Times New Roman" w:cs="Times New Roman"/>
              </w:rPr>
              <w:t xml:space="preserve">     </w:t>
            </w:r>
            <w:r w:rsidR="00701231" w:rsidRPr="000D5EE6">
              <w:rPr>
                <w:rFonts w:ascii="Times New Roman" w:hAnsi="Times New Roman" w:cs="Times New Roman"/>
              </w:rPr>
              <w:t xml:space="preserve"> </w:t>
            </w:r>
            <w:r w:rsidR="00C844D1">
              <w:rPr>
                <w:rFonts w:ascii="Times New Roman" w:hAnsi="Times New Roman" w:cs="Times New Roman"/>
              </w:rPr>
              <w:t xml:space="preserve">         </w:t>
            </w:r>
            <w:proofErr w:type="gramStart"/>
            <w:r w:rsidR="00C844D1">
              <w:rPr>
                <w:rFonts w:ascii="Times New Roman" w:hAnsi="Times New Roman" w:cs="Times New Roman"/>
              </w:rPr>
              <w:t xml:space="preserve">   </w:t>
            </w:r>
            <w:r w:rsidRPr="000D5EE6">
              <w:rPr>
                <w:rFonts w:ascii="Times New Roman" w:hAnsi="Times New Roman" w:cs="Times New Roman"/>
              </w:rPr>
              <w:t>«</w:t>
            </w:r>
            <w:proofErr w:type="gramEnd"/>
            <w:r w:rsidRPr="000D5EE6">
              <w:rPr>
                <w:rFonts w:ascii="Times New Roman" w:hAnsi="Times New Roman" w:cs="Times New Roman"/>
              </w:rPr>
              <w:t>___» ___________ 202</w:t>
            </w:r>
            <w:r w:rsidR="00F724D2">
              <w:rPr>
                <w:rFonts w:ascii="Times New Roman" w:hAnsi="Times New Roman" w:cs="Times New Roman"/>
                <w:lang w:val="en-US"/>
              </w:rPr>
              <w:t>3</w:t>
            </w:r>
          </w:p>
        </w:tc>
      </w:tr>
      <w:tr w:rsidR="004F3552" w:rsidRPr="00CD38E4" w14:paraId="23A96BBD" w14:textId="77777777" w:rsidTr="0077235F">
        <w:tc>
          <w:tcPr>
            <w:tcW w:w="5813" w:type="dxa"/>
          </w:tcPr>
          <w:p w14:paraId="43C18B78" w14:textId="4C779FFF" w:rsidR="00D8624A" w:rsidRPr="000D5EE6" w:rsidRDefault="00ED3F9E" w:rsidP="0077235F">
            <w:pPr>
              <w:tabs>
                <w:tab w:val="left" w:pos="180"/>
                <w:tab w:val="left" w:pos="2160"/>
              </w:tabs>
              <w:jc w:val="both"/>
              <w:rPr>
                <w:rFonts w:ascii="Times New Roman" w:hAnsi="Times New Roman" w:cs="Times New Roman"/>
                <w:b/>
              </w:rPr>
            </w:pPr>
            <w:r w:rsidRPr="000D5EE6">
              <w:rPr>
                <w:rFonts w:ascii="Times New Roman" w:hAnsi="Times New Roman" w:cs="Times New Roman"/>
                <w:b/>
                <w:bCs/>
              </w:rPr>
              <w:t xml:space="preserve">          </w:t>
            </w:r>
            <w:r w:rsidR="004F3552" w:rsidRPr="000D5EE6">
              <w:rPr>
                <w:rFonts w:ascii="Times New Roman" w:hAnsi="Times New Roman" w:cs="Times New Roman"/>
                <w:b/>
                <w:bCs/>
              </w:rPr>
              <w:t>АО «Международный аэропорт Алматы»</w:t>
            </w:r>
            <w:r w:rsidR="004F3552" w:rsidRPr="000D5EE6">
              <w:rPr>
                <w:rFonts w:ascii="Times New Roman" w:hAnsi="Times New Roman" w:cs="Times New Roman"/>
                <w:bCs/>
              </w:rPr>
              <w:t>, в дальнейшем именуемое «</w:t>
            </w:r>
            <w:r w:rsidRPr="000D5EE6">
              <w:rPr>
                <w:rFonts w:ascii="Times New Roman" w:hAnsi="Times New Roman" w:cs="Times New Roman"/>
                <w:b/>
                <w:bCs/>
              </w:rPr>
              <w:t>Арендодатель</w:t>
            </w:r>
            <w:r w:rsidR="004F3552" w:rsidRPr="000D5EE6">
              <w:rPr>
                <w:rFonts w:ascii="Times New Roman" w:hAnsi="Times New Roman" w:cs="Times New Roman"/>
                <w:bCs/>
              </w:rPr>
              <w:t xml:space="preserve">» </w:t>
            </w:r>
            <w:r w:rsidR="00F146FD" w:rsidRPr="000D5EE6">
              <w:rPr>
                <w:rFonts w:ascii="Times New Roman" w:hAnsi="Times New Roman" w:cs="Times New Roman"/>
              </w:rPr>
              <w:t xml:space="preserve">в лице </w:t>
            </w:r>
            <w:r w:rsidR="00F146FD" w:rsidRPr="000D5EE6">
              <w:rPr>
                <w:rFonts w:ascii="Times New Roman" w:hAnsi="Times New Roman" w:cs="Times New Roman"/>
                <w:lang w:val="kk-KZ"/>
              </w:rPr>
              <w:t>Президета г-на Альп Эр Тунга Эрсой, действующего на основании Устава, и Старшего Вице-президента по коммерции г-на Йеткин Четин Пакер</w:t>
            </w:r>
            <w:r w:rsidR="00F146FD" w:rsidRPr="000D5EE6">
              <w:rPr>
                <w:rFonts w:ascii="Times New Roman" w:hAnsi="Times New Roman" w:cs="Times New Roman"/>
              </w:rPr>
              <w:t xml:space="preserve">, действующего на основании </w:t>
            </w:r>
            <w:r w:rsidR="00F146FD" w:rsidRPr="000D5EE6">
              <w:rPr>
                <w:rFonts w:ascii="Times New Roman" w:hAnsi="Times New Roman" w:cs="Times New Roman"/>
                <w:lang w:val="kk-KZ"/>
              </w:rPr>
              <w:t>Генеральной Доверенности №16–35–</w:t>
            </w:r>
            <w:r w:rsidR="0025546A">
              <w:rPr>
                <w:rFonts w:ascii="Times New Roman" w:hAnsi="Times New Roman" w:cs="Times New Roman"/>
                <w:lang w:val="kk-KZ"/>
              </w:rPr>
              <w:t>555</w:t>
            </w:r>
            <w:r w:rsidR="00F146FD" w:rsidRPr="000D5EE6">
              <w:rPr>
                <w:rFonts w:ascii="Times New Roman" w:hAnsi="Times New Roman" w:cs="Times New Roman"/>
                <w:lang w:val="kk-KZ"/>
              </w:rPr>
              <w:t xml:space="preserve"> от </w:t>
            </w:r>
            <w:r w:rsidR="0025546A">
              <w:rPr>
                <w:rFonts w:ascii="Times New Roman" w:hAnsi="Times New Roman" w:cs="Times New Roman"/>
              </w:rPr>
              <w:t>30</w:t>
            </w:r>
            <w:r w:rsidR="00F146FD" w:rsidRPr="000D5EE6">
              <w:rPr>
                <w:rFonts w:ascii="Times New Roman" w:hAnsi="Times New Roman" w:cs="Times New Roman"/>
                <w:lang w:val="kk-KZ"/>
              </w:rPr>
              <w:t>.</w:t>
            </w:r>
            <w:r w:rsidR="00F146FD" w:rsidRPr="000D5EE6">
              <w:rPr>
                <w:rFonts w:ascii="Times New Roman" w:hAnsi="Times New Roman" w:cs="Times New Roman"/>
              </w:rPr>
              <w:t>12</w:t>
            </w:r>
            <w:r w:rsidR="00F146FD" w:rsidRPr="000D5EE6">
              <w:rPr>
                <w:rFonts w:ascii="Times New Roman" w:hAnsi="Times New Roman" w:cs="Times New Roman"/>
                <w:lang w:val="kk-KZ"/>
              </w:rPr>
              <w:t>.202</w:t>
            </w:r>
            <w:r w:rsidR="0025546A">
              <w:rPr>
                <w:rFonts w:ascii="Times New Roman" w:hAnsi="Times New Roman" w:cs="Times New Roman"/>
                <w:lang w:val="kk-KZ"/>
              </w:rPr>
              <w:t>2</w:t>
            </w:r>
            <w:r w:rsidR="00F146FD" w:rsidRPr="000D5EE6">
              <w:rPr>
                <w:rFonts w:ascii="Times New Roman" w:hAnsi="Times New Roman" w:cs="Times New Roman"/>
                <w:lang w:val="kk-KZ"/>
              </w:rPr>
              <w:t>г</w:t>
            </w:r>
            <w:r w:rsidR="00F146FD" w:rsidRPr="000D5EE6">
              <w:rPr>
                <w:rFonts w:ascii="Times New Roman" w:hAnsi="Times New Roman" w:cs="Times New Roman"/>
              </w:rPr>
              <w:t>.,</w:t>
            </w:r>
            <w:r w:rsidR="00BC206C" w:rsidRPr="000D5EE6">
              <w:rPr>
                <w:rFonts w:ascii="Times New Roman" w:hAnsi="Times New Roman" w:cs="Times New Roman"/>
              </w:rPr>
              <w:t xml:space="preserve"> </w:t>
            </w:r>
            <w:r w:rsidR="004F3552" w:rsidRPr="000D5EE6">
              <w:rPr>
                <w:rFonts w:ascii="Times New Roman" w:hAnsi="Times New Roman" w:cs="Times New Roman"/>
              </w:rPr>
              <w:t>с одной стороны и</w:t>
            </w:r>
            <w:r w:rsidR="004F3552" w:rsidRPr="000D5EE6">
              <w:rPr>
                <w:rFonts w:ascii="Times New Roman" w:hAnsi="Times New Roman" w:cs="Times New Roman"/>
                <w:b/>
              </w:rPr>
              <w:t xml:space="preserve"> </w:t>
            </w:r>
          </w:p>
          <w:p w14:paraId="0AE75F88" w14:textId="439E54F5" w:rsidR="004F3552" w:rsidRPr="000D5EE6" w:rsidRDefault="00ED3F9E" w:rsidP="0077235F">
            <w:pPr>
              <w:tabs>
                <w:tab w:val="left" w:pos="180"/>
                <w:tab w:val="left" w:pos="2160"/>
              </w:tabs>
              <w:jc w:val="both"/>
              <w:rPr>
                <w:rFonts w:ascii="Times New Roman" w:hAnsi="Times New Roman" w:cs="Times New Roman"/>
                <w:b/>
              </w:rPr>
            </w:pPr>
            <w:r w:rsidRPr="000D5EE6">
              <w:rPr>
                <w:rFonts w:ascii="Times New Roman" w:hAnsi="Times New Roman" w:cs="Times New Roman"/>
                <w:b/>
              </w:rPr>
              <w:t xml:space="preserve">          </w:t>
            </w:r>
            <w:r w:rsidRPr="00C97090">
              <w:rPr>
                <w:rFonts w:ascii="Times New Roman" w:hAnsi="Times New Roman" w:cs="Times New Roman"/>
                <w:bCs/>
                <w:i/>
                <w:iCs/>
              </w:rPr>
              <w:t xml:space="preserve"> </w:t>
            </w:r>
            <w:r w:rsidR="00C97090" w:rsidRPr="00C97090">
              <w:rPr>
                <w:rFonts w:ascii="Times New Roman" w:hAnsi="Times New Roman" w:cs="Times New Roman"/>
                <w:bCs/>
                <w:i/>
                <w:iCs/>
              </w:rPr>
              <w:t>(наименование компании)</w:t>
            </w:r>
            <w:r w:rsidR="00882BDD" w:rsidRPr="00882BDD">
              <w:rPr>
                <w:rFonts w:ascii="Times New Roman" w:hAnsi="Times New Roman" w:cs="Times New Roman"/>
                <w:bCs/>
              </w:rPr>
              <w:t xml:space="preserve">, именуемое в дальнейшем «Арендатор», в лице </w:t>
            </w:r>
            <w:r w:rsidR="00C97090" w:rsidRPr="00C97090">
              <w:rPr>
                <w:rFonts w:ascii="Times New Roman" w:hAnsi="Times New Roman" w:cs="Times New Roman"/>
                <w:bCs/>
              </w:rPr>
              <w:t>(</w:t>
            </w:r>
            <w:r w:rsidR="00C97090">
              <w:rPr>
                <w:rFonts w:ascii="Times New Roman" w:hAnsi="Times New Roman" w:cs="Times New Roman"/>
                <w:bCs/>
                <w:i/>
                <w:iCs/>
              </w:rPr>
              <w:t>ФИО подписанта)</w:t>
            </w:r>
            <w:r w:rsidR="00882BDD" w:rsidRPr="00882BDD">
              <w:rPr>
                <w:rFonts w:ascii="Times New Roman" w:hAnsi="Times New Roman" w:cs="Times New Roman"/>
                <w:bCs/>
              </w:rPr>
              <w:t xml:space="preserve">, действующей на основании </w:t>
            </w:r>
            <w:r w:rsidR="00C97090" w:rsidRPr="00C97090">
              <w:rPr>
                <w:rFonts w:ascii="Times New Roman" w:hAnsi="Times New Roman" w:cs="Times New Roman"/>
                <w:bCs/>
                <w:i/>
                <w:iCs/>
              </w:rPr>
              <w:t>(документ на подписанта)</w:t>
            </w:r>
            <w:r w:rsidR="00BC206C" w:rsidRPr="000D5EE6">
              <w:rPr>
                <w:rFonts w:ascii="Times New Roman" w:hAnsi="Times New Roman" w:cs="Times New Roman"/>
              </w:rPr>
              <w:t xml:space="preserve">, </w:t>
            </w:r>
            <w:r w:rsidR="004F3552" w:rsidRPr="000D5EE6">
              <w:rPr>
                <w:rFonts w:ascii="Times New Roman" w:hAnsi="Times New Roman" w:cs="Times New Roman"/>
              </w:rPr>
              <w:t>с другой стороны, совместно именуемые «Стороны», заключили настоящий Договор о нижеследующем.</w:t>
            </w:r>
          </w:p>
        </w:tc>
        <w:tc>
          <w:tcPr>
            <w:tcW w:w="5386" w:type="dxa"/>
          </w:tcPr>
          <w:p w14:paraId="5E865292" w14:textId="3BC6DB8A" w:rsidR="00ED3F9E" w:rsidRPr="000D5EE6" w:rsidRDefault="00ED3F9E" w:rsidP="0077235F">
            <w:pPr>
              <w:tabs>
                <w:tab w:val="left" w:pos="180"/>
                <w:tab w:val="left" w:pos="2160"/>
              </w:tabs>
              <w:jc w:val="both"/>
              <w:rPr>
                <w:rFonts w:ascii="Times New Roman" w:hAnsi="Times New Roman" w:cs="Times New Roman"/>
                <w:lang w:val="en-US"/>
              </w:rPr>
            </w:pPr>
            <w:r w:rsidRPr="00C97090">
              <w:rPr>
                <w:rFonts w:ascii="Times New Roman" w:hAnsi="Times New Roman" w:cs="Times New Roman"/>
                <w:b/>
                <w:bCs/>
              </w:rPr>
              <w:t xml:space="preserve">           </w:t>
            </w:r>
            <w:r w:rsidR="00901010" w:rsidRPr="000D5EE6">
              <w:rPr>
                <w:rFonts w:ascii="Times New Roman" w:hAnsi="Times New Roman" w:cs="Times New Roman"/>
                <w:b/>
                <w:bCs/>
                <w:lang w:val="en-US"/>
              </w:rPr>
              <w:t>JSC "Almaty International Airport"</w:t>
            </w:r>
            <w:r w:rsidR="00901010" w:rsidRPr="000D5EE6">
              <w:rPr>
                <w:rFonts w:ascii="Times New Roman" w:hAnsi="Times New Roman" w:cs="Times New Roman"/>
                <w:lang w:val="en-US"/>
              </w:rPr>
              <w:t xml:space="preserve">, hereinafter referred to as the </w:t>
            </w:r>
            <w:r w:rsidR="00901010" w:rsidRPr="000D5EE6">
              <w:rPr>
                <w:rFonts w:ascii="Times New Roman" w:hAnsi="Times New Roman" w:cs="Times New Roman"/>
                <w:b/>
                <w:bCs/>
                <w:lang w:val="en-US"/>
              </w:rPr>
              <w:t>"</w:t>
            </w:r>
            <w:r w:rsidRPr="000D5EE6">
              <w:rPr>
                <w:rFonts w:ascii="Times New Roman" w:hAnsi="Times New Roman" w:cs="Times New Roman"/>
                <w:b/>
                <w:bCs/>
                <w:lang w:val="en-US"/>
              </w:rPr>
              <w:t>Owner</w:t>
            </w:r>
            <w:r w:rsidR="00901010" w:rsidRPr="000D5EE6">
              <w:rPr>
                <w:rFonts w:ascii="Times New Roman" w:hAnsi="Times New Roman" w:cs="Times New Roman"/>
                <w:b/>
                <w:bCs/>
                <w:lang w:val="en-US"/>
              </w:rPr>
              <w:t>"</w:t>
            </w:r>
            <w:r w:rsidR="00901010" w:rsidRPr="000D5EE6">
              <w:rPr>
                <w:rFonts w:ascii="Times New Roman" w:hAnsi="Times New Roman" w:cs="Times New Roman"/>
                <w:lang w:val="en-US"/>
              </w:rPr>
              <w:t xml:space="preserve"> represented by the President Mr. Alp Er Tung</w:t>
            </w:r>
            <w:r w:rsidRPr="000D5EE6">
              <w:rPr>
                <w:rFonts w:ascii="Times New Roman" w:hAnsi="Times New Roman" w:cs="Times New Roman"/>
                <w:lang w:val="en-US"/>
              </w:rPr>
              <w:t>a</w:t>
            </w:r>
            <w:r w:rsidR="00901010" w:rsidRPr="000D5EE6">
              <w:rPr>
                <w:rFonts w:ascii="Times New Roman" w:hAnsi="Times New Roman" w:cs="Times New Roman"/>
                <w:lang w:val="en-US"/>
              </w:rPr>
              <w:t xml:space="preserve"> Ersoy, acting on the basis of the Charter, and Senior Vice President for Commerce Mr. Yetkin Cetin Paker, acting on the basis of the General Power of Attorney No. 16-35-</w:t>
            </w:r>
            <w:r w:rsidR="0025546A" w:rsidRPr="0025546A">
              <w:rPr>
                <w:rFonts w:ascii="Times New Roman" w:hAnsi="Times New Roman" w:cs="Times New Roman"/>
                <w:lang w:val="en-US"/>
              </w:rPr>
              <w:t>555</w:t>
            </w:r>
            <w:r w:rsidR="00901010" w:rsidRPr="000D5EE6">
              <w:rPr>
                <w:rFonts w:ascii="Times New Roman" w:hAnsi="Times New Roman" w:cs="Times New Roman"/>
                <w:lang w:val="en-US"/>
              </w:rPr>
              <w:t xml:space="preserve"> dated </w:t>
            </w:r>
            <w:r w:rsidR="0025546A" w:rsidRPr="0025546A">
              <w:rPr>
                <w:rFonts w:ascii="Times New Roman" w:hAnsi="Times New Roman" w:cs="Times New Roman"/>
                <w:lang w:val="en-US"/>
              </w:rPr>
              <w:t>30</w:t>
            </w:r>
            <w:r w:rsidR="00901010" w:rsidRPr="000D5EE6">
              <w:rPr>
                <w:rFonts w:ascii="Times New Roman" w:hAnsi="Times New Roman" w:cs="Times New Roman"/>
                <w:lang w:val="en-US"/>
              </w:rPr>
              <w:t>/</w:t>
            </w:r>
            <w:r w:rsidR="0025546A" w:rsidRPr="0025546A">
              <w:rPr>
                <w:rFonts w:ascii="Times New Roman" w:hAnsi="Times New Roman" w:cs="Times New Roman"/>
                <w:lang w:val="en-US"/>
              </w:rPr>
              <w:t>12</w:t>
            </w:r>
            <w:r w:rsidR="00901010" w:rsidRPr="000D5EE6">
              <w:rPr>
                <w:rFonts w:ascii="Times New Roman" w:hAnsi="Times New Roman" w:cs="Times New Roman"/>
                <w:lang w:val="en-US"/>
              </w:rPr>
              <w:t>/202</w:t>
            </w:r>
            <w:r w:rsidR="0025546A" w:rsidRPr="0025546A">
              <w:rPr>
                <w:rFonts w:ascii="Times New Roman" w:hAnsi="Times New Roman" w:cs="Times New Roman"/>
                <w:lang w:val="en-US"/>
              </w:rPr>
              <w:t>2</w:t>
            </w:r>
            <w:r w:rsidR="00901010" w:rsidRPr="000D5EE6">
              <w:rPr>
                <w:rFonts w:ascii="Times New Roman" w:hAnsi="Times New Roman" w:cs="Times New Roman"/>
                <w:lang w:val="en-US"/>
              </w:rPr>
              <w:t xml:space="preserve">, on the one hand, and </w:t>
            </w:r>
            <w:r w:rsidRPr="000D5EE6">
              <w:rPr>
                <w:rFonts w:ascii="Times New Roman" w:hAnsi="Times New Roman" w:cs="Times New Roman"/>
                <w:lang w:val="en-US"/>
              </w:rPr>
              <w:t xml:space="preserve"> </w:t>
            </w:r>
          </w:p>
          <w:p w14:paraId="6948A9DD" w14:textId="2F5793BF" w:rsidR="004F3552" w:rsidRPr="000D5EE6" w:rsidRDefault="00ED3F9E" w:rsidP="0077235F">
            <w:pPr>
              <w:tabs>
                <w:tab w:val="left" w:pos="180"/>
                <w:tab w:val="left" w:pos="2160"/>
              </w:tabs>
              <w:jc w:val="both"/>
              <w:rPr>
                <w:rFonts w:ascii="Times New Roman" w:hAnsi="Times New Roman" w:cs="Times New Roman"/>
                <w:lang w:val="en-US"/>
              </w:rPr>
            </w:pPr>
            <w:r w:rsidRPr="000D5EE6">
              <w:rPr>
                <w:rFonts w:ascii="Times New Roman" w:hAnsi="Times New Roman" w:cs="Times New Roman"/>
                <w:b/>
                <w:bCs/>
                <w:lang w:val="en-US"/>
              </w:rPr>
              <w:t xml:space="preserve">             </w:t>
            </w:r>
            <w:r w:rsidR="00C97090" w:rsidRPr="00C97090">
              <w:rPr>
                <w:rFonts w:ascii="Times New Roman" w:hAnsi="Times New Roman" w:cs="Times New Roman"/>
                <w:i/>
                <w:iCs/>
                <w:lang w:val="en-US"/>
              </w:rPr>
              <w:t>(</w:t>
            </w:r>
            <w:proofErr w:type="gramStart"/>
            <w:r w:rsidR="00C97090" w:rsidRPr="00C97090">
              <w:rPr>
                <w:rFonts w:ascii="Times New Roman" w:hAnsi="Times New Roman" w:cs="Times New Roman"/>
                <w:i/>
                <w:iCs/>
                <w:lang w:val="en-US"/>
              </w:rPr>
              <w:t>name</w:t>
            </w:r>
            <w:proofErr w:type="gramEnd"/>
            <w:r w:rsidR="00C97090" w:rsidRPr="00C97090">
              <w:rPr>
                <w:rFonts w:ascii="Times New Roman" w:hAnsi="Times New Roman" w:cs="Times New Roman"/>
                <w:i/>
                <w:iCs/>
                <w:lang w:val="en-US"/>
              </w:rPr>
              <w:t xml:space="preserve"> of company)</w:t>
            </w:r>
            <w:r w:rsidR="00901010" w:rsidRPr="000D5EE6">
              <w:rPr>
                <w:rFonts w:ascii="Times New Roman" w:hAnsi="Times New Roman" w:cs="Times New Roman"/>
                <w:b/>
                <w:bCs/>
                <w:lang w:val="en-US"/>
              </w:rPr>
              <w:t>,</w:t>
            </w:r>
            <w:r w:rsidR="00901010" w:rsidRPr="000D5EE6">
              <w:rPr>
                <w:rFonts w:ascii="Times New Roman" w:hAnsi="Times New Roman" w:cs="Times New Roman"/>
                <w:lang w:val="en-US"/>
              </w:rPr>
              <w:t xml:space="preserve"> hereinafter referred to as the </w:t>
            </w:r>
            <w:r w:rsidR="00901010" w:rsidRPr="000D5EE6">
              <w:rPr>
                <w:rFonts w:ascii="Times New Roman" w:hAnsi="Times New Roman" w:cs="Times New Roman"/>
                <w:b/>
                <w:bCs/>
                <w:lang w:val="en-US"/>
              </w:rPr>
              <w:t>"</w:t>
            </w:r>
            <w:r w:rsidRPr="000D5EE6">
              <w:rPr>
                <w:rFonts w:ascii="Times New Roman" w:hAnsi="Times New Roman" w:cs="Times New Roman"/>
                <w:b/>
                <w:bCs/>
                <w:lang w:val="en-US"/>
              </w:rPr>
              <w:t>Tenant</w:t>
            </w:r>
            <w:r w:rsidR="00901010" w:rsidRPr="000D5EE6">
              <w:rPr>
                <w:rFonts w:ascii="Times New Roman" w:hAnsi="Times New Roman" w:cs="Times New Roman"/>
                <w:b/>
                <w:bCs/>
                <w:lang w:val="en-US"/>
              </w:rPr>
              <w:t>"</w:t>
            </w:r>
            <w:r w:rsidR="00901010" w:rsidRPr="000D5EE6">
              <w:rPr>
                <w:rFonts w:ascii="Times New Roman" w:hAnsi="Times New Roman" w:cs="Times New Roman"/>
                <w:lang w:val="en-US"/>
              </w:rPr>
              <w:t xml:space="preserve">, represented by </w:t>
            </w:r>
            <w:r w:rsidR="00C97090" w:rsidRPr="00C97090">
              <w:rPr>
                <w:rFonts w:ascii="Times New Roman" w:hAnsi="Times New Roman" w:cs="Times New Roman"/>
                <w:i/>
                <w:iCs/>
                <w:lang w:val="en-US"/>
              </w:rPr>
              <w:t>(full name of signatory)</w:t>
            </w:r>
            <w:r w:rsidR="00901010" w:rsidRPr="000D5EE6">
              <w:rPr>
                <w:rFonts w:ascii="Times New Roman" w:hAnsi="Times New Roman" w:cs="Times New Roman"/>
                <w:lang w:val="en-US"/>
              </w:rPr>
              <w:t xml:space="preserve">, </w:t>
            </w:r>
            <w:r w:rsidRPr="000D5EE6">
              <w:rPr>
                <w:rFonts w:ascii="Times New Roman" w:hAnsi="Times New Roman" w:cs="Times New Roman"/>
                <w:lang w:val="en-US"/>
              </w:rPr>
              <w:t xml:space="preserve">acting </w:t>
            </w:r>
            <w:r w:rsidR="00901010" w:rsidRPr="000D5EE6">
              <w:rPr>
                <w:rFonts w:ascii="Times New Roman" w:hAnsi="Times New Roman" w:cs="Times New Roman"/>
                <w:lang w:val="en-US"/>
              </w:rPr>
              <w:t>on the basis of the</w:t>
            </w:r>
            <w:r w:rsidR="00C97090" w:rsidRPr="00C97090">
              <w:rPr>
                <w:rFonts w:ascii="Times New Roman" w:hAnsi="Times New Roman" w:cs="Times New Roman"/>
                <w:lang w:val="en-US"/>
              </w:rPr>
              <w:t xml:space="preserve"> </w:t>
            </w:r>
            <w:r w:rsidR="00C97090" w:rsidRPr="00C97090">
              <w:rPr>
                <w:rFonts w:ascii="Times New Roman" w:hAnsi="Times New Roman" w:cs="Times New Roman"/>
                <w:i/>
                <w:iCs/>
                <w:lang w:val="en-US"/>
              </w:rPr>
              <w:t>(document for the signatory)</w:t>
            </w:r>
            <w:r w:rsidR="00901010" w:rsidRPr="000D5EE6">
              <w:rPr>
                <w:rFonts w:ascii="Times New Roman" w:hAnsi="Times New Roman" w:cs="Times New Roman"/>
                <w:lang w:val="en-US"/>
              </w:rPr>
              <w:t>, on the other hand, jointly referred to as the "Parties", have concluded this Agreement on the following</w:t>
            </w:r>
            <w:r w:rsidRPr="000D5EE6">
              <w:rPr>
                <w:rFonts w:ascii="Times New Roman" w:hAnsi="Times New Roman" w:cs="Times New Roman"/>
                <w:lang w:val="en-US"/>
              </w:rPr>
              <w:t>.</w:t>
            </w:r>
          </w:p>
        </w:tc>
      </w:tr>
      <w:tr w:rsidR="004F3552" w:rsidRPr="00CD38E4" w14:paraId="53328241" w14:textId="77777777" w:rsidTr="0077235F">
        <w:tc>
          <w:tcPr>
            <w:tcW w:w="5813" w:type="dxa"/>
          </w:tcPr>
          <w:p w14:paraId="3596ED14" w14:textId="3E52068D" w:rsidR="004F3552" w:rsidRPr="000D5EE6" w:rsidRDefault="00D8624A" w:rsidP="0077235F">
            <w:pPr>
              <w:jc w:val="both"/>
              <w:rPr>
                <w:rFonts w:ascii="Times New Roman" w:hAnsi="Times New Roman" w:cs="Times New Roman"/>
                <w:b/>
                <w:caps/>
              </w:rPr>
            </w:pPr>
            <w:r w:rsidRPr="000D5EE6">
              <w:rPr>
                <w:rFonts w:ascii="Times New Roman" w:hAnsi="Times New Roman" w:cs="Times New Roman"/>
                <w:b/>
                <w:caps/>
              </w:rPr>
              <w:t xml:space="preserve">1. </w:t>
            </w:r>
            <w:r w:rsidR="004F3552" w:rsidRPr="000D5EE6">
              <w:rPr>
                <w:rFonts w:ascii="Times New Roman" w:hAnsi="Times New Roman" w:cs="Times New Roman"/>
                <w:b/>
                <w:caps/>
              </w:rPr>
              <w:t>Предмет договора</w:t>
            </w:r>
          </w:p>
          <w:p w14:paraId="7BEAD3DC" w14:textId="4FD311DA" w:rsidR="00D8624A" w:rsidRPr="000D5EE6" w:rsidRDefault="00D8624A" w:rsidP="0077235F">
            <w:pPr>
              <w:jc w:val="both"/>
              <w:rPr>
                <w:rFonts w:ascii="Times New Roman" w:hAnsi="Times New Roman" w:cs="Times New Roman"/>
              </w:rPr>
            </w:pPr>
            <w:r w:rsidRPr="000D5EE6">
              <w:rPr>
                <w:rFonts w:ascii="Times New Roman" w:hAnsi="Times New Roman" w:cs="Times New Roman"/>
              </w:rPr>
              <w:t>1.1.</w:t>
            </w:r>
            <w:r w:rsidRPr="000D5EE6">
              <w:rPr>
                <w:rFonts w:ascii="Times New Roman" w:hAnsi="Times New Roman" w:cs="Times New Roman"/>
              </w:rPr>
              <w:tab/>
              <w:t xml:space="preserve">По настоящему Договору Арендодатель обязуется предоставить за плату во временное владение и пользование Арендатору площадь в размере </w:t>
            </w:r>
            <w:r w:rsidR="00C97090">
              <w:rPr>
                <w:rFonts w:ascii="Times New Roman" w:hAnsi="Times New Roman" w:cs="Times New Roman"/>
                <w:b/>
                <w:bCs/>
              </w:rPr>
              <w:t>__________</w:t>
            </w:r>
            <w:r w:rsidRPr="000D5EE6">
              <w:rPr>
                <w:rFonts w:ascii="Times New Roman" w:hAnsi="Times New Roman" w:cs="Times New Roman"/>
              </w:rPr>
              <w:t xml:space="preserve">, на </w:t>
            </w:r>
            <w:r w:rsidR="00C97090">
              <w:rPr>
                <w:rFonts w:ascii="Times New Roman" w:hAnsi="Times New Roman" w:cs="Times New Roman"/>
              </w:rPr>
              <w:t>_________</w:t>
            </w:r>
            <w:r w:rsidRPr="000D5EE6">
              <w:rPr>
                <w:rFonts w:ascii="Times New Roman" w:hAnsi="Times New Roman" w:cs="Times New Roman"/>
              </w:rPr>
              <w:t xml:space="preserve"> этаже в </w:t>
            </w:r>
            <w:r w:rsidR="00C97090">
              <w:rPr>
                <w:rFonts w:ascii="Times New Roman" w:hAnsi="Times New Roman" w:cs="Times New Roman"/>
              </w:rPr>
              <w:t>______________</w:t>
            </w:r>
            <w:r w:rsidRPr="000D5EE6">
              <w:rPr>
                <w:rFonts w:ascii="Times New Roman" w:hAnsi="Times New Roman" w:cs="Times New Roman"/>
              </w:rPr>
              <w:t xml:space="preserve">, расположенного по адресу: г. Алматы, ул. </w:t>
            </w:r>
            <w:r w:rsidR="00C97090">
              <w:rPr>
                <w:rFonts w:ascii="Times New Roman" w:hAnsi="Times New Roman" w:cs="Times New Roman"/>
              </w:rPr>
              <w:t>________________</w:t>
            </w:r>
            <w:r w:rsidRPr="000D5EE6">
              <w:rPr>
                <w:rFonts w:ascii="Times New Roman" w:hAnsi="Times New Roman" w:cs="Times New Roman"/>
              </w:rPr>
              <w:t xml:space="preserve">, в целях </w:t>
            </w:r>
            <w:r w:rsidR="00C97090">
              <w:rPr>
                <w:rFonts w:ascii="Times New Roman" w:hAnsi="Times New Roman" w:cs="Times New Roman"/>
                <w:b/>
                <w:bCs/>
              </w:rPr>
              <w:t>________________</w:t>
            </w:r>
            <w:r w:rsidR="00CE41B4" w:rsidRPr="000D5EE6">
              <w:rPr>
                <w:rFonts w:ascii="Times New Roman" w:hAnsi="Times New Roman" w:cs="Times New Roman"/>
              </w:rPr>
              <w:t>,</w:t>
            </w:r>
            <w:r w:rsidRPr="000D5EE6">
              <w:rPr>
                <w:rFonts w:ascii="Times New Roman" w:hAnsi="Times New Roman" w:cs="Times New Roman"/>
              </w:rPr>
              <w:t xml:space="preserve"> а Арендатор обязуется своевременно оплачивать стоимость аренды Площади (далее - Арендная плата).  </w:t>
            </w:r>
          </w:p>
          <w:p w14:paraId="7ACE8FE9" w14:textId="77777777" w:rsidR="00D8624A" w:rsidRPr="000D5EE6" w:rsidRDefault="00D8624A" w:rsidP="0077235F">
            <w:pPr>
              <w:ind w:firstLine="708"/>
              <w:jc w:val="both"/>
              <w:rPr>
                <w:rFonts w:ascii="Times New Roman" w:hAnsi="Times New Roman" w:cs="Times New Roman"/>
              </w:rPr>
            </w:pPr>
            <w:r w:rsidRPr="000D5EE6">
              <w:rPr>
                <w:rFonts w:ascii="Times New Roman" w:hAnsi="Times New Roman" w:cs="Times New Roman"/>
              </w:rPr>
              <w:t>1.2. Стороны заявляют и гарантируют, что:</w:t>
            </w:r>
          </w:p>
          <w:p w14:paraId="6173DA8C" w14:textId="77777777" w:rsidR="00D8624A" w:rsidRPr="000D5EE6" w:rsidRDefault="00D8624A" w:rsidP="0077235F">
            <w:pPr>
              <w:ind w:firstLine="708"/>
              <w:jc w:val="both"/>
              <w:rPr>
                <w:rFonts w:ascii="Times New Roman" w:hAnsi="Times New Roman" w:cs="Times New Roman"/>
              </w:rPr>
            </w:pPr>
            <w:r w:rsidRPr="000D5EE6">
              <w:rPr>
                <w:rFonts w:ascii="Times New Roman" w:hAnsi="Times New Roman" w:cs="Times New Roman"/>
              </w:rPr>
              <w:t>•</w:t>
            </w:r>
            <w:r w:rsidRPr="000D5EE6">
              <w:rPr>
                <w:rFonts w:ascii="Times New Roman" w:hAnsi="Times New Roman" w:cs="Times New Roman"/>
              </w:rPr>
              <w:tab/>
              <w:t>имеют в полном объеме полномочия и юридические права на подписание настоящего Договора, осуществление его официального вручения и выполнение всех условий и положений им предусмотренных, а также располагают такими же полномочиями и правами в отношении любых иных документов, предусмотренных настоящим Договором;</w:t>
            </w:r>
          </w:p>
          <w:p w14:paraId="7A11F3AD" w14:textId="34942545" w:rsidR="004F3552" w:rsidRPr="000D5EE6" w:rsidRDefault="00D8624A" w:rsidP="0077235F">
            <w:pPr>
              <w:ind w:firstLine="708"/>
              <w:jc w:val="both"/>
              <w:rPr>
                <w:rFonts w:ascii="Times New Roman" w:hAnsi="Times New Roman" w:cs="Times New Roman"/>
              </w:rPr>
            </w:pPr>
            <w:r w:rsidRPr="000D5EE6">
              <w:rPr>
                <w:rFonts w:ascii="Times New Roman" w:hAnsi="Times New Roman" w:cs="Times New Roman"/>
              </w:rPr>
              <w:t>•</w:t>
            </w:r>
            <w:r w:rsidRPr="000D5EE6">
              <w:rPr>
                <w:rFonts w:ascii="Times New Roman" w:hAnsi="Times New Roman" w:cs="Times New Roman"/>
              </w:rPr>
              <w:tab/>
              <w:t>нет никаких ограничений, либо запрещений на подписание Сторонами настоящего Договора и осуществление его условий и положений.</w:t>
            </w:r>
          </w:p>
        </w:tc>
        <w:tc>
          <w:tcPr>
            <w:tcW w:w="5386" w:type="dxa"/>
          </w:tcPr>
          <w:p w14:paraId="37E1592B" w14:textId="740D9738" w:rsidR="00ED3F9E" w:rsidRPr="000D5EE6" w:rsidRDefault="00ED3F9E" w:rsidP="0077235F">
            <w:pPr>
              <w:jc w:val="both"/>
              <w:rPr>
                <w:rFonts w:ascii="Times New Roman" w:hAnsi="Times New Roman" w:cs="Times New Roman"/>
                <w:b/>
                <w:bCs/>
                <w:lang w:val="en-US"/>
              </w:rPr>
            </w:pPr>
            <w:r w:rsidRPr="000D5EE6">
              <w:rPr>
                <w:rFonts w:ascii="Times New Roman" w:hAnsi="Times New Roman" w:cs="Times New Roman"/>
                <w:b/>
                <w:bCs/>
                <w:lang w:val="en-US"/>
              </w:rPr>
              <w:t>1. SUBJECT OF THE AGREEMENT</w:t>
            </w:r>
          </w:p>
          <w:p w14:paraId="5B269F90" w14:textId="5ACE917E"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 xml:space="preserve">1.1. Under this Agreement, the Owner undertakes to provide, for a fee, for temporary possession and use to the Tenant, an area of </w:t>
            </w:r>
            <w:r w:rsidR="00C97090" w:rsidRPr="00C97090">
              <w:rPr>
                <w:rFonts w:ascii="Times New Roman" w:hAnsi="Times New Roman" w:cs="Times New Roman"/>
                <w:b/>
                <w:bCs/>
                <w:lang w:val="en-US"/>
              </w:rPr>
              <w:t>__________</w:t>
            </w:r>
            <w:r w:rsidRPr="00CE41B4">
              <w:rPr>
                <w:rFonts w:ascii="Times New Roman" w:hAnsi="Times New Roman" w:cs="Times New Roman"/>
                <w:b/>
                <w:bCs/>
                <w:lang w:val="en-US"/>
              </w:rPr>
              <w:t>,</w:t>
            </w:r>
            <w:r w:rsidRPr="000D5EE6">
              <w:rPr>
                <w:rFonts w:ascii="Times New Roman" w:hAnsi="Times New Roman" w:cs="Times New Roman"/>
                <w:lang w:val="en-US"/>
              </w:rPr>
              <w:t xml:space="preserve"> on the </w:t>
            </w:r>
            <w:r w:rsidR="00C97090" w:rsidRPr="00C97090">
              <w:rPr>
                <w:rFonts w:ascii="Times New Roman" w:hAnsi="Times New Roman" w:cs="Times New Roman"/>
                <w:lang w:val="en-US"/>
              </w:rPr>
              <w:t>______</w:t>
            </w:r>
            <w:r w:rsidRPr="000D5EE6">
              <w:rPr>
                <w:rFonts w:ascii="Times New Roman" w:hAnsi="Times New Roman" w:cs="Times New Roman"/>
                <w:lang w:val="en-US"/>
              </w:rPr>
              <w:t xml:space="preserve"> floor, in the </w:t>
            </w:r>
            <w:r w:rsidR="00C97090" w:rsidRPr="00C97090">
              <w:rPr>
                <w:rFonts w:ascii="Times New Roman" w:hAnsi="Times New Roman" w:cs="Times New Roman"/>
                <w:lang w:val="en-US"/>
              </w:rPr>
              <w:t>_____________</w:t>
            </w:r>
            <w:r w:rsidRPr="000D5EE6">
              <w:rPr>
                <w:rFonts w:ascii="Times New Roman" w:hAnsi="Times New Roman" w:cs="Times New Roman"/>
                <w:lang w:val="en-US"/>
              </w:rPr>
              <w:t xml:space="preserve"> building located at the address: Almaty, </w:t>
            </w:r>
            <w:r w:rsidR="00C97090" w:rsidRPr="00C97090">
              <w:rPr>
                <w:rFonts w:ascii="Times New Roman" w:hAnsi="Times New Roman" w:cs="Times New Roman"/>
                <w:lang w:val="en-US"/>
              </w:rPr>
              <w:t>_________________</w:t>
            </w:r>
            <w:r w:rsidRPr="000D5EE6">
              <w:rPr>
                <w:rFonts w:ascii="Times New Roman" w:hAnsi="Times New Roman" w:cs="Times New Roman"/>
                <w:lang w:val="en-US"/>
              </w:rPr>
              <w:t xml:space="preserve"> str.,</w:t>
            </w:r>
            <w:r w:rsidR="00CE41B4" w:rsidRPr="00CE41B4">
              <w:rPr>
                <w:rFonts w:ascii="Times New Roman" w:hAnsi="Times New Roman" w:cs="Times New Roman"/>
                <w:lang w:val="en-US"/>
              </w:rPr>
              <w:t xml:space="preserve"> </w:t>
            </w:r>
            <w:r w:rsidR="000D5EE6" w:rsidRPr="000D5EE6">
              <w:rPr>
                <w:rFonts w:ascii="Times New Roman" w:hAnsi="Times New Roman" w:cs="Times New Roman"/>
                <w:lang w:val="en-US"/>
              </w:rPr>
              <w:t xml:space="preserve">for the </w:t>
            </w:r>
            <w:r w:rsidR="000D5EE6" w:rsidRPr="000D5EE6">
              <w:rPr>
                <w:rFonts w:ascii="Times New Roman" w:hAnsi="Times New Roman" w:cs="Times New Roman"/>
                <w:b/>
                <w:bCs/>
                <w:lang w:val="en-US"/>
              </w:rPr>
              <w:t xml:space="preserve">purpose of accommodation of </w:t>
            </w:r>
            <w:r w:rsidR="00C97090" w:rsidRPr="00C97090">
              <w:rPr>
                <w:rFonts w:ascii="Times New Roman" w:hAnsi="Times New Roman" w:cs="Times New Roman"/>
                <w:b/>
                <w:bCs/>
                <w:lang w:val="en-US"/>
              </w:rPr>
              <w:t>____________</w:t>
            </w:r>
            <w:r w:rsidRPr="000D5EE6">
              <w:rPr>
                <w:rFonts w:ascii="Times New Roman" w:hAnsi="Times New Roman" w:cs="Times New Roman"/>
                <w:lang w:val="en-US"/>
              </w:rPr>
              <w:t xml:space="preserve">, and the </w:t>
            </w:r>
            <w:r w:rsidR="002A3283" w:rsidRPr="000D5EE6">
              <w:rPr>
                <w:rFonts w:ascii="Times New Roman" w:hAnsi="Times New Roman" w:cs="Times New Roman"/>
                <w:lang w:val="en-US"/>
              </w:rPr>
              <w:t>Tenant</w:t>
            </w:r>
            <w:r w:rsidRPr="000D5EE6">
              <w:rPr>
                <w:rFonts w:ascii="Times New Roman" w:hAnsi="Times New Roman" w:cs="Times New Roman"/>
                <w:lang w:val="en-US"/>
              </w:rPr>
              <w:t xml:space="preserve"> undertakes to pay the rental price in a timely manner Area (hereinafter referred to as Rent).  </w:t>
            </w:r>
          </w:p>
          <w:p w14:paraId="73C42D8D" w14:textId="77777777"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1.2. The Parties declare and guarantee that:</w:t>
            </w:r>
          </w:p>
          <w:p w14:paraId="48147D0C" w14:textId="7160F085"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 xml:space="preserve">• have full powers and legal rights to sign this Agreement, carry out its official delivery and fulfill all the terms and conditions provided for by it, </w:t>
            </w:r>
            <w:proofErr w:type="gramStart"/>
            <w:r w:rsidRPr="000D5EE6">
              <w:rPr>
                <w:rFonts w:ascii="Times New Roman" w:hAnsi="Times New Roman" w:cs="Times New Roman"/>
                <w:lang w:val="en-US"/>
              </w:rPr>
              <w:t>and also</w:t>
            </w:r>
            <w:proofErr w:type="gramEnd"/>
            <w:r w:rsidRPr="000D5EE6">
              <w:rPr>
                <w:rFonts w:ascii="Times New Roman" w:hAnsi="Times New Roman" w:cs="Times New Roman"/>
                <w:lang w:val="en-US"/>
              </w:rPr>
              <w:t xml:space="preserve"> have the same powers and rights with respect to any other documents provided for by this </w:t>
            </w:r>
            <w:r w:rsidR="002A3283" w:rsidRPr="000D5EE6">
              <w:rPr>
                <w:rFonts w:ascii="Times New Roman" w:hAnsi="Times New Roman" w:cs="Times New Roman"/>
                <w:lang w:val="en-US"/>
              </w:rPr>
              <w:t>Agreement.</w:t>
            </w:r>
          </w:p>
          <w:p w14:paraId="550E14E4" w14:textId="77777777"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 there are no restrictions or prohibitions on the signing by the Parties of this Agreement and the implementation of its terms and conditions.</w:t>
            </w:r>
          </w:p>
          <w:p w14:paraId="229542DB" w14:textId="620BE367" w:rsidR="004F3552" w:rsidRPr="000D5EE6" w:rsidRDefault="004F3552" w:rsidP="0077235F">
            <w:pPr>
              <w:jc w:val="both"/>
              <w:rPr>
                <w:rFonts w:ascii="Times New Roman" w:hAnsi="Times New Roman" w:cs="Times New Roman"/>
                <w:b/>
                <w:lang w:val="en-US"/>
              </w:rPr>
            </w:pPr>
          </w:p>
        </w:tc>
      </w:tr>
      <w:tr w:rsidR="004F3552" w:rsidRPr="00CD38E4" w14:paraId="40F10E00" w14:textId="77777777" w:rsidTr="0077235F">
        <w:tc>
          <w:tcPr>
            <w:tcW w:w="5813" w:type="dxa"/>
          </w:tcPr>
          <w:p w14:paraId="03A17F57" w14:textId="0CD50615" w:rsidR="00D8624A" w:rsidRPr="000D5EE6" w:rsidRDefault="00D8624A" w:rsidP="0077235F">
            <w:pPr>
              <w:pStyle w:val="3"/>
              <w:ind w:right="26"/>
              <w:jc w:val="both"/>
              <w:rPr>
                <w:b/>
                <w:sz w:val="22"/>
                <w:szCs w:val="22"/>
              </w:rPr>
            </w:pPr>
            <w:r w:rsidRPr="000D5EE6">
              <w:rPr>
                <w:b/>
                <w:sz w:val="22"/>
                <w:szCs w:val="22"/>
              </w:rPr>
              <w:t>2. ПРАВА И ОБЯЗАННОСТИ СТОРОН</w:t>
            </w:r>
          </w:p>
          <w:p w14:paraId="659EE972" w14:textId="77777777" w:rsidR="00D8624A" w:rsidRPr="000D5EE6" w:rsidRDefault="00D8624A" w:rsidP="0077235F">
            <w:pPr>
              <w:ind w:right="26"/>
              <w:jc w:val="both"/>
              <w:rPr>
                <w:rFonts w:ascii="Times New Roman" w:hAnsi="Times New Roman" w:cs="Times New Roman"/>
                <w:b/>
              </w:rPr>
            </w:pPr>
            <w:r w:rsidRPr="000D5EE6">
              <w:rPr>
                <w:rFonts w:ascii="Times New Roman" w:hAnsi="Times New Roman" w:cs="Times New Roman"/>
                <w:b/>
              </w:rPr>
              <w:t>2.</w:t>
            </w:r>
            <w:r w:rsidRPr="000D5EE6">
              <w:rPr>
                <w:rFonts w:ascii="Times New Roman" w:hAnsi="Times New Roman" w:cs="Times New Roman"/>
                <w:b/>
                <w:noProof/>
              </w:rPr>
              <w:t>1.</w:t>
            </w:r>
            <w:r w:rsidRPr="000D5EE6">
              <w:rPr>
                <w:rFonts w:ascii="Times New Roman" w:hAnsi="Times New Roman" w:cs="Times New Roman"/>
                <w:b/>
              </w:rPr>
              <w:t xml:space="preserve"> Арендодатель обязуется:</w:t>
            </w:r>
          </w:p>
          <w:p w14:paraId="1C6EA723" w14:textId="7972B001" w:rsidR="00D8624A" w:rsidRPr="000D5EE6" w:rsidRDefault="00D8624A" w:rsidP="0077235F">
            <w:pPr>
              <w:pStyle w:val="3"/>
              <w:ind w:right="26"/>
              <w:jc w:val="both"/>
              <w:rPr>
                <w:b/>
                <w:sz w:val="22"/>
                <w:szCs w:val="22"/>
              </w:rPr>
            </w:pPr>
            <w:r w:rsidRPr="000D5EE6">
              <w:rPr>
                <w:sz w:val="22"/>
                <w:szCs w:val="22"/>
              </w:rPr>
              <w:t>2.1.1. своевременно представлять Арендатору счета для оплаты Арендной платы.</w:t>
            </w:r>
          </w:p>
          <w:p w14:paraId="5C0EB2B2" w14:textId="77777777" w:rsidR="00D8624A" w:rsidRPr="000D5EE6" w:rsidRDefault="00D8624A" w:rsidP="0077235F">
            <w:pPr>
              <w:pStyle w:val="3"/>
              <w:ind w:right="26"/>
              <w:jc w:val="both"/>
              <w:rPr>
                <w:b/>
                <w:sz w:val="22"/>
                <w:szCs w:val="22"/>
              </w:rPr>
            </w:pPr>
            <w:r w:rsidRPr="000D5EE6">
              <w:rPr>
                <w:b/>
                <w:bCs/>
                <w:sz w:val="22"/>
                <w:szCs w:val="22"/>
              </w:rPr>
              <w:t>2.2.</w:t>
            </w:r>
            <w:r w:rsidRPr="000D5EE6">
              <w:rPr>
                <w:sz w:val="22"/>
                <w:szCs w:val="22"/>
              </w:rPr>
              <w:t xml:space="preserve"> </w:t>
            </w:r>
            <w:r w:rsidRPr="000D5EE6">
              <w:rPr>
                <w:b/>
                <w:sz w:val="22"/>
                <w:szCs w:val="22"/>
              </w:rPr>
              <w:t>Арендодатель имеет право:</w:t>
            </w:r>
          </w:p>
          <w:p w14:paraId="3AEA2D5B" w14:textId="77777777" w:rsidR="00D8624A" w:rsidRPr="000D5EE6" w:rsidRDefault="00D8624A" w:rsidP="0077235F">
            <w:pPr>
              <w:pStyle w:val="3"/>
              <w:numPr>
                <w:ilvl w:val="2"/>
                <w:numId w:val="10"/>
              </w:numPr>
              <w:ind w:right="26"/>
              <w:jc w:val="both"/>
              <w:rPr>
                <w:sz w:val="22"/>
                <w:szCs w:val="22"/>
              </w:rPr>
            </w:pPr>
            <w:r w:rsidRPr="000D5EE6">
              <w:rPr>
                <w:sz w:val="22"/>
                <w:szCs w:val="22"/>
              </w:rPr>
              <w:t>требовать Арендную плату за пользование Площадью;</w:t>
            </w:r>
          </w:p>
          <w:p w14:paraId="44DADBF8" w14:textId="77777777" w:rsidR="00D8624A" w:rsidRPr="000D5EE6" w:rsidRDefault="00D8624A" w:rsidP="0077235F">
            <w:pPr>
              <w:pStyle w:val="3"/>
              <w:ind w:right="26"/>
              <w:jc w:val="both"/>
              <w:rPr>
                <w:sz w:val="22"/>
                <w:szCs w:val="22"/>
              </w:rPr>
            </w:pPr>
            <w:r w:rsidRPr="000D5EE6">
              <w:rPr>
                <w:sz w:val="22"/>
                <w:szCs w:val="22"/>
              </w:rPr>
              <w:t xml:space="preserve">2.2.2. в случае нарушения Арендатором любых из своих обязанностей по настоящему Договору, Арендодатель может в одностороннем порядке отказаться от выполнения взятых на себя обязательств по настоящему Договору, направив Арендатору соответствующее уведомление, и если Арендатор не устранил такое нарушение, уведомление вступит в силу через 10 (десять) календарных дней со дня получения уведомления, либо позднее, если это указано в уведомлении. В этом случае Арендатор обязан оплатить все виды платежей и/или пени и/или неустойки, подлежащие к оплате к моменту прекращения действия Договора. Уплата пени и/или неустойки не освобождает Арендатора от оплаты Арендной платы; </w:t>
            </w:r>
          </w:p>
          <w:p w14:paraId="1B357FC1" w14:textId="77777777" w:rsidR="00D8624A" w:rsidRPr="000D5EE6" w:rsidRDefault="00D8624A" w:rsidP="0077235F">
            <w:pPr>
              <w:pStyle w:val="3"/>
              <w:ind w:right="26"/>
              <w:jc w:val="both"/>
              <w:rPr>
                <w:sz w:val="22"/>
                <w:szCs w:val="22"/>
              </w:rPr>
            </w:pPr>
            <w:r w:rsidRPr="000D5EE6">
              <w:rPr>
                <w:sz w:val="22"/>
                <w:szCs w:val="22"/>
              </w:rPr>
              <w:t xml:space="preserve">2.2.3. периодически устанавливать Нормы и правила, </w:t>
            </w:r>
            <w:r w:rsidRPr="000D5EE6">
              <w:rPr>
                <w:sz w:val="22"/>
                <w:szCs w:val="22"/>
              </w:rPr>
              <w:lastRenderedPageBreak/>
              <w:t xml:space="preserve">обязательные для всех Арендаторов, при условии, что они будут доведены до сведения Арендатора в письменной форме; </w:t>
            </w:r>
          </w:p>
          <w:p w14:paraId="6E72CD9A" w14:textId="77777777" w:rsidR="00D8624A" w:rsidRPr="000D5EE6" w:rsidRDefault="00D8624A" w:rsidP="0077235F">
            <w:pPr>
              <w:pStyle w:val="3"/>
              <w:numPr>
                <w:ilvl w:val="2"/>
                <w:numId w:val="13"/>
              </w:numPr>
              <w:ind w:right="26"/>
              <w:jc w:val="both"/>
              <w:rPr>
                <w:sz w:val="22"/>
                <w:szCs w:val="22"/>
              </w:rPr>
            </w:pPr>
            <w:r w:rsidRPr="000D5EE6">
              <w:rPr>
                <w:sz w:val="22"/>
                <w:szCs w:val="22"/>
              </w:rPr>
              <w:t>осуществлять проверку исполнения Договора Арендатором.</w:t>
            </w:r>
          </w:p>
          <w:p w14:paraId="45467984" w14:textId="77777777" w:rsidR="00D8624A" w:rsidRPr="000D5EE6" w:rsidRDefault="00D8624A" w:rsidP="0077235F">
            <w:pPr>
              <w:pStyle w:val="3"/>
              <w:ind w:right="26"/>
              <w:jc w:val="both"/>
              <w:rPr>
                <w:b/>
                <w:sz w:val="22"/>
                <w:szCs w:val="22"/>
              </w:rPr>
            </w:pPr>
            <w:r w:rsidRPr="000D5EE6">
              <w:rPr>
                <w:b/>
                <w:sz w:val="22"/>
                <w:szCs w:val="22"/>
              </w:rPr>
              <w:t>2.3. Арендатор обязуется:</w:t>
            </w:r>
          </w:p>
          <w:p w14:paraId="3BB09E6F" w14:textId="77777777" w:rsidR="00D8624A" w:rsidRPr="000D5EE6" w:rsidRDefault="00D8624A" w:rsidP="0077235F">
            <w:pPr>
              <w:pStyle w:val="3"/>
              <w:numPr>
                <w:ilvl w:val="2"/>
                <w:numId w:val="11"/>
              </w:numPr>
              <w:ind w:right="26"/>
              <w:jc w:val="both"/>
              <w:rPr>
                <w:sz w:val="22"/>
                <w:szCs w:val="22"/>
              </w:rPr>
            </w:pPr>
            <w:r w:rsidRPr="000D5EE6">
              <w:rPr>
                <w:sz w:val="22"/>
                <w:szCs w:val="22"/>
              </w:rPr>
              <w:t>вносить Арендную плату в соответствии с разделом 3 настоящего Договора;</w:t>
            </w:r>
          </w:p>
          <w:p w14:paraId="01BAEE3B" w14:textId="77777777" w:rsidR="00D8624A" w:rsidRPr="000D5EE6" w:rsidRDefault="00D8624A" w:rsidP="0077235F">
            <w:pPr>
              <w:pStyle w:val="3"/>
              <w:ind w:right="26"/>
              <w:jc w:val="both"/>
              <w:rPr>
                <w:sz w:val="22"/>
                <w:szCs w:val="22"/>
              </w:rPr>
            </w:pPr>
            <w:r w:rsidRPr="000D5EE6">
              <w:rPr>
                <w:sz w:val="22"/>
                <w:szCs w:val="22"/>
              </w:rPr>
              <w:t>2.3.2. использовать арендуемую Площадь только по назначению, предусмотренному в п.п.</w:t>
            </w:r>
            <w:r w:rsidRPr="000D5EE6">
              <w:rPr>
                <w:noProof/>
                <w:sz w:val="22"/>
                <w:szCs w:val="22"/>
              </w:rPr>
              <w:t xml:space="preserve"> 1.1.</w:t>
            </w:r>
            <w:r w:rsidRPr="000D5EE6">
              <w:rPr>
                <w:sz w:val="22"/>
                <w:szCs w:val="22"/>
              </w:rPr>
              <w:t xml:space="preserve"> настоящего Договора;</w:t>
            </w:r>
          </w:p>
          <w:p w14:paraId="7B52021B" w14:textId="77777777" w:rsidR="00D8624A" w:rsidRPr="000D5EE6" w:rsidRDefault="00D8624A" w:rsidP="0077235F">
            <w:pPr>
              <w:pStyle w:val="3"/>
              <w:ind w:right="26"/>
              <w:jc w:val="both"/>
              <w:rPr>
                <w:sz w:val="22"/>
                <w:szCs w:val="22"/>
              </w:rPr>
            </w:pPr>
            <w:r w:rsidRPr="000D5EE6">
              <w:rPr>
                <w:sz w:val="22"/>
                <w:szCs w:val="22"/>
              </w:rPr>
              <w:t>2.3.3. не производить работы по переоборудованию и перепланировке П</w:t>
            </w:r>
            <w:r w:rsidRPr="000D5EE6">
              <w:rPr>
                <w:noProof/>
                <w:sz w:val="22"/>
                <w:szCs w:val="22"/>
              </w:rPr>
              <w:t>лощади без письменного согласия Арендодателя. При этом н</w:t>
            </w:r>
            <w:r w:rsidRPr="000D5EE6">
              <w:rPr>
                <w:sz w:val="22"/>
                <w:szCs w:val="22"/>
              </w:rPr>
              <w:t>еотделимые улучшения Площади, осуществляемые Арендатором в течение действия Договора, будут считаться имуществом Арендодателя, и в любом случае Арендодатель не возмещает Арендатору стоимость таких неотделимых улучшений;</w:t>
            </w:r>
          </w:p>
          <w:p w14:paraId="1427BA41" w14:textId="77777777" w:rsidR="00D8624A" w:rsidRPr="000D5EE6" w:rsidRDefault="00D8624A" w:rsidP="0077235F">
            <w:pPr>
              <w:pStyle w:val="3"/>
              <w:ind w:right="26"/>
              <w:jc w:val="both"/>
              <w:rPr>
                <w:sz w:val="22"/>
                <w:szCs w:val="22"/>
              </w:rPr>
            </w:pPr>
            <w:r w:rsidRPr="000D5EE6">
              <w:rPr>
                <w:sz w:val="22"/>
                <w:szCs w:val="22"/>
              </w:rPr>
              <w:t xml:space="preserve">2.3.4. в полном объеме соблюдать все Нормы и правила, санитарные нормы, правила противопожарной безопасности, и техники безопасности, правила пользования электро- и тепловой энергией на Площади, а также обеспечить соблюдение всех указанных норм и правил своим персоналом; </w:t>
            </w:r>
          </w:p>
          <w:p w14:paraId="5320FE25" w14:textId="77777777" w:rsidR="00D8624A" w:rsidRPr="000D5EE6" w:rsidRDefault="00D8624A" w:rsidP="0077235F">
            <w:pPr>
              <w:pStyle w:val="3"/>
              <w:ind w:right="26"/>
              <w:jc w:val="both"/>
              <w:rPr>
                <w:sz w:val="22"/>
                <w:szCs w:val="22"/>
              </w:rPr>
            </w:pPr>
            <w:r w:rsidRPr="000D5EE6">
              <w:rPr>
                <w:sz w:val="22"/>
                <w:szCs w:val="22"/>
              </w:rPr>
              <w:t>2.3.5. в течение 3 (трех) рабочих дней, после подписания настоящего договора, предоставить перечень фамилий и телефонов лиц (далее – Список), работающих на Площади Арендатора. В случае замены работника, изменения количества работников, предоставить Арендодателю новый Список в течение 3 (трех) рабочих дней.</w:t>
            </w:r>
          </w:p>
          <w:p w14:paraId="33C2A390" w14:textId="77777777" w:rsidR="00D8624A" w:rsidRPr="000D5EE6" w:rsidRDefault="00D8624A" w:rsidP="0077235F">
            <w:pPr>
              <w:pStyle w:val="3"/>
              <w:ind w:right="26"/>
              <w:jc w:val="both"/>
              <w:rPr>
                <w:sz w:val="22"/>
                <w:szCs w:val="22"/>
              </w:rPr>
            </w:pPr>
            <w:r w:rsidRPr="000D5EE6">
              <w:rPr>
                <w:sz w:val="22"/>
                <w:szCs w:val="22"/>
              </w:rPr>
              <w:t>2.3.6. в течение 3 (трех) рабочих дней после прекращения действия настоящего Договора аренды вывезти свое имущество с Площади (если иное не согласовано в письменном виде с Арендодателем), передать Площадь в распоряжение Арендодателя в таком состоянии, в котором она была получена от Арендодателя с учетом нормального износа. Возврат Площади осуществляется на основании Акта приема-передачи, подписанного Сторонами не позднее 7 (семи) рабочих дней после последнего дня аренды.</w:t>
            </w:r>
          </w:p>
          <w:p w14:paraId="4D09A826" w14:textId="77777777" w:rsidR="00D8624A" w:rsidRPr="000D5EE6" w:rsidRDefault="00D8624A" w:rsidP="0077235F">
            <w:pPr>
              <w:pStyle w:val="3"/>
              <w:ind w:right="26"/>
              <w:jc w:val="both"/>
              <w:rPr>
                <w:sz w:val="22"/>
                <w:szCs w:val="22"/>
              </w:rPr>
            </w:pPr>
            <w:r w:rsidRPr="000D5EE6">
              <w:rPr>
                <w:sz w:val="22"/>
                <w:szCs w:val="22"/>
              </w:rPr>
              <w:t xml:space="preserve">2.3.7. осуществлять свою деятельность в строгом соответствии с действующим законодательством Республики </w:t>
            </w:r>
            <w:r w:rsidRPr="000D5EE6">
              <w:rPr>
                <w:spacing w:val="-4"/>
                <w:sz w:val="22"/>
                <w:szCs w:val="22"/>
              </w:rPr>
              <w:t>Казахстан</w:t>
            </w:r>
            <w:r w:rsidRPr="000D5EE6">
              <w:rPr>
                <w:sz w:val="22"/>
                <w:szCs w:val="22"/>
              </w:rPr>
              <w:t>;</w:t>
            </w:r>
          </w:p>
          <w:p w14:paraId="068495AC" w14:textId="77777777" w:rsidR="00D8624A" w:rsidRPr="000D5EE6" w:rsidRDefault="00D8624A" w:rsidP="0077235F">
            <w:pPr>
              <w:pStyle w:val="3"/>
              <w:ind w:right="26"/>
              <w:jc w:val="both"/>
              <w:rPr>
                <w:sz w:val="22"/>
                <w:szCs w:val="22"/>
              </w:rPr>
            </w:pPr>
            <w:r w:rsidRPr="000D5EE6">
              <w:rPr>
                <w:sz w:val="22"/>
                <w:szCs w:val="22"/>
              </w:rPr>
              <w:t xml:space="preserve">2.3.8. предварительно согласовывать оформление площади с Арендодателем, и только после письменного согласования непосредственно приступать к оформлению Площади; </w:t>
            </w:r>
          </w:p>
          <w:p w14:paraId="276E8F20" w14:textId="77777777" w:rsidR="00D8624A" w:rsidRPr="000D5EE6" w:rsidRDefault="00D8624A" w:rsidP="0077235F">
            <w:pPr>
              <w:pStyle w:val="3"/>
              <w:ind w:right="26"/>
              <w:jc w:val="both"/>
              <w:rPr>
                <w:sz w:val="22"/>
                <w:szCs w:val="22"/>
              </w:rPr>
            </w:pPr>
            <w:r w:rsidRPr="000D5EE6">
              <w:rPr>
                <w:sz w:val="22"/>
                <w:szCs w:val="22"/>
              </w:rPr>
              <w:t xml:space="preserve">2.3.9.  все информационные надписи, вывески и прочую информацию в случае необходимости, согласовывать в уполномоченном органе, в соответствии с законодательством; </w:t>
            </w:r>
          </w:p>
          <w:p w14:paraId="57757579" w14:textId="77777777" w:rsidR="00D8624A" w:rsidRPr="000D5EE6" w:rsidRDefault="00D8624A" w:rsidP="0077235F">
            <w:pPr>
              <w:pStyle w:val="3"/>
              <w:ind w:right="-6"/>
              <w:jc w:val="both"/>
              <w:rPr>
                <w:sz w:val="22"/>
                <w:szCs w:val="22"/>
              </w:rPr>
            </w:pPr>
            <w:r w:rsidRPr="000D5EE6">
              <w:rPr>
                <w:sz w:val="22"/>
                <w:szCs w:val="22"/>
              </w:rPr>
              <w:t xml:space="preserve">2.3.10. предоставить Арендодателю копию свидетельства о государственной регистрации (перерегистрации) Арендатора, устава, приказа или доверенности на лицо имеющее право подписи настоящего Договора Арендатора, а также лицензии, разрешения или другие документы </w:t>
            </w:r>
            <w:r w:rsidRPr="000D5EE6">
              <w:rPr>
                <w:sz w:val="22"/>
                <w:szCs w:val="22"/>
              </w:rPr>
              <w:lastRenderedPageBreak/>
              <w:t>необходимые на осуществление деятельности;</w:t>
            </w:r>
          </w:p>
          <w:p w14:paraId="50287B4C" w14:textId="77777777" w:rsidR="00D8624A" w:rsidRPr="000D5EE6" w:rsidRDefault="00D8624A" w:rsidP="0077235F">
            <w:pPr>
              <w:pStyle w:val="3"/>
              <w:ind w:right="-6"/>
              <w:jc w:val="both"/>
              <w:rPr>
                <w:sz w:val="22"/>
                <w:szCs w:val="22"/>
              </w:rPr>
            </w:pPr>
            <w:r w:rsidRPr="000D5EE6">
              <w:rPr>
                <w:sz w:val="22"/>
                <w:szCs w:val="22"/>
              </w:rPr>
              <w:t>2.3.11. не препятствовать в пользовании площадями остальным Арендаторам и посетителям;</w:t>
            </w:r>
          </w:p>
          <w:p w14:paraId="3C0EF25E" w14:textId="77777777" w:rsidR="00D8624A" w:rsidRPr="000D5EE6" w:rsidRDefault="00D8624A" w:rsidP="0077235F">
            <w:pPr>
              <w:pStyle w:val="3"/>
              <w:ind w:right="-6"/>
              <w:jc w:val="both"/>
              <w:rPr>
                <w:sz w:val="22"/>
                <w:szCs w:val="22"/>
              </w:rPr>
            </w:pPr>
            <w:r w:rsidRPr="000D5EE6">
              <w:rPr>
                <w:sz w:val="22"/>
                <w:szCs w:val="22"/>
              </w:rPr>
              <w:t xml:space="preserve">2.3.12. заключить отдельные Договора на Эксплуатационные расходы (электроснабжение, услуги связи) со службами Арендодателя, в случае технической необходимости.  Арендатор обязан запросить Технические условия на электроснабжение с указанием потребляемой мощности в соответствии с целевым использованием Площади, при этом электромонтажные работы для обеспечения электроснабжения, выполнение профилактических испытаний и экспертного обследования производится за счет Арендатора; </w:t>
            </w:r>
          </w:p>
          <w:p w14:paraId="2474DF3C" w14:textId="77777777" w:rsidR="00D8624A" w:rsidRPr="000D5EE6" w:rsidRDefault="00D8624A" w:rsidP="0077235F">
            <w:pPr>
              <w:jc w:val="both"/>
              <w:rPr>
                <w:rFonts w:ascii="Times New Roman" w:hAnsi="Times New Roman" w:cs="Times New Roman"/>
              </w:rPr>
            </w:pPr>
            <w:r w:rsidRPr="000D5EE6">
              <w:rPr>
                <w:rFonts w:ascii="Times New Roman" w:hAnsi="Times New Roman" w:cs="Times New Roman"/>
              </w:rPr>
              <w:t>2.3.13. в случае потребление электроэнергии Арендатором носит постоянный стабильный характер (круглосуточный режим работы, неизменная потребляемая мощность) или отсутствует техническая возможность установки коммерческого учета электроэнергии, то расходы на электроснабжение будут включены в стоимость арендной платы;</w:t>
            </w:r>
          </w:p>
          <w:p w14:paraId="32A4C788" w14:textId="77777777" w:rsidR="00D8624A" w:rsidRPr="000D5EE6" w:rsidRDefault="00D8624A" w:rsidP="0077235F">
            <w:pPr>
              <w:tabs>
                <w:tab w:val="left" w:pos="0"/>
              </w:tabs>
              <w:jc w:val="both"/>
              <w:rPr>
                <w:rFonts w:ascii="Times New Roman" w:hAnsi="Times New Roman" w:cs="Times New Roman"/>
              </w:rPr>
            </w:pPr>
            <w:r w:rsidRPr="000D5EE6">
              <w:rPr>
                <w:rFonts w:ascii="Times New Roman" w:hAnsi="Times New Roman" w:cs="Times New Roman"/>
              </w:rPr>
              <w:t>в иных случаях Арендатор запрашивает технические условия на электроснабжение и заключает отдельный Договор электроснабжения, исполнение которого обеспечивается службой ЭСТОП.  </w:t>
            </w:r>
          </w:p>
          <w:p w14:paraId="768771DD" w14:textId="77777777" w:rsidR="00D8624A" w:rsidRPr="000D5EE6" w:rsidRDefault="00D8624A" w:rsidP="0077235F">
            <w:pPr>
              <w:tabs>
                <w:tab w:val="left" w:pos="0"/>
              </w:tabs>
              <w:jc w:val="both"/>
              <w:rPr>
                <w:rFonts w:ascii="Times New Roman" w:hAnsi="Times New Roman" w:cs="Times New Roman"/>
              </w:rPr>
            </w:pPr>
            <w:r w:rsidRPr="000D5EE6">
              <w:rPr>
                <w:rFonts w:ascii="Times New Roman" w:hAnsi="Times New Roman" w:cs="Times New Roman"/>
              </w:rPr>
              <w:t xml:space="preserve">2.3.14. В случае нанесения ущерба электроприборам (далее – «Оборудование») Арендодателя представителями Арендатора, Арендатор несет самостоятельную ответственность за восстановление оборудования за свой счет. </w:t>
            </w:r>
          </w:p>
          <w:p w14:paraId="452813BC" w14:textId="77777777" w:rsidR="00D8624A" w:rsidRPr="000D5EE6" w:rsidRDefault="00D8624A" w:rsidP="0077235F">
            <w:pPr>
              <w:tabs>
                <w:tab w:val="left" w:pos="0"/>
              </w:tabs>
              <w:jc w:val="both"/>
              <w:rPr>
                <w:rFonts w:ascii="Times New Roman" w:hAnsi="Times New Roman" w:cs="Times New Roman"/>
              </w:rPr>
            </w:pPr>
            <w:r w:rsidRPr="000D5EE6">
              <w:rPr>
                <w:rFonts w:ascii="Times New Roman" w:hAnsi="Times New Roman" w:cs="Times New Roman"/>
              </w:rPr>
              <w:t>2.3.15. предоставить Арендодателю график работы персонала на Площади, утвержденный уполномоченным представителем Арендатора;</w:t>
            </w:r>
          </w:p>
          <w:p w14:paraId="2D89F53B" w14:textId="77777777" w:rsidR="00D8624A" w:rsidRPr="000D5EE6" w:rsidRDefault="00D8624A" w:rsidP="0077235F">
            <w:pPr>
              <w:tabs>
                <w:tab w:val="left" w:pos="0"/>
              </w:tabs>
              <w:jc w:val="both"/>
              <w:rPr>
                <w:rFonts w:ascii="Times New Roman" w:hAnsi="Times New Roman" w:cs="Times New Roman"/>
              </w:rPr>
            </w:pPr>
            <w:r w:rsidRPr="000D5EE6">
              <w:rPr>
                <w:rFonts w:ascii="Times New Roman" w:hAnsi="Times New Roman" w:cs="Times New Roman"/>
              </w:rPr>
              <w:t xml:space="preserve">2.3.16. получить пропуска в зоны терминала, пограничные зоны, таможенные зоны в случае, если в вышеперечисленных зонах расположена принятая во временное пользование и владение Площадь. Получение пропусков осуществляется Арендатором самостоятельно, за свой счет. В случае отказа уполномоченных органов в предоставлении пропуска/ов, Арендодатель не несет ответственности, и Арендатор оплачивает Арендную плату в соответствии с настоящим Договором. </w:t>
            </w:r>
            <w:r w:rsidRPr="000D5EE6">
              <w:rPr>
                <w:rFonts w:ascii="Times New Roman" w:hAnsi="Times New Roman" w:cs="Times New Roman"/>
                <w:color w:val="000000"/>
                <w:spacing w:val="-1"/>
              </w:rPr>
              <w:t>В случае получения одноразовых пропусков на один день, пропуск действителен в</w:t>
            </w:r>
            <w:r w:rsidRPr="000D5EE6">
              <w:rPr>
                <w:rFonts w:ascii="Times New Roman" w:hAnsi="Times New Roman" w:cs="Times New Roman"/>
                <w:color w:val="000000"/>
              </w:rPr>
              <w:t xml:space="preserve"> отсутствие рейсов или при сопровождении сотрудника Отдела Рекламы и Аренды.</w:t>
            </w:r>
          </w:p>
          <w:p w14:paraId="3151F8F4" w14:textId="77777777" w:rsidR="00701231" w:rsidRDefault="00D8624A" w:rsidP="000D5EE6">
            <w:pPr>
              <w:tabs>
                <w:tab w:val="left" w:pos="0"/>
              </w:tabs>
              <w:jc w:val="both"/>
              <w:rPr>
                <w:rFonts w:ascii="Times New Roman" w:hAnsi="Times New Roman" w:cs="Times New Roman"/>
              </w:rPr>
            </w:pPr>
            <w:r w:rsidRPr="000D5EE6">
              <w:rPr>
                <w:rFonts w:ascii="Times New Roman" w:hAnsi="Times New Roman" w:cs="Times New Roman"/>
              </w:rPr>
              <w:t>2.3.17. Неукоснительно соблюдать требования «Инструкции о пропускном и внутри- объектовом режиме в АО «Международном аэропорту Алматы», утвержденной приказом №</w:t>
            </w:r>
            <w:r w:rsidRPr="000D5EE6">
              <w:rPr>
                <w:rFonts w:ascii="Times New Roman" w:hAnsi="Times New Roman" w:cs="Times New Roman"/>
                <w:lang w:val="kk-KZ"/>
              </w:rPr>
              <w:t>2</w:t>
            </w:r>
            <w:r w:rsidRPr="000D5EE6">
              <w:rPr>
                <w:rFonts w:ascii="Times New Roman" w:hAnsi="Times New Roman" w:cs="Times New Roman"/>
              </w:rPr>
              <w:t>1</w:t>
            </w:r>
            <w:r w:rsidRPr="000D5EE6">
              <w:rPr>
                <w:rFonts w:ascii="Times New Roman" w:hAnsi="Times New Roman" w:cs="Times New Roman"/>
                <w:lang w:val="kk-KZ"/>
              </w:rPr>
              <w:t>6</w:t>
            </w:r>
            <w:r w:rsidRPr="000D5EE6">
              <w:rPr>
                <w:rFonts w:ascii="Times New Roman" w:hAnsi="Times New Roman" w:cs="Times New Roman"/>
              </w:rPr>
              <w:t xml:space="preserve"> от 22.07.2016 года и другие нормативные документы по пропускному и внутриобъектовому режиму, которые могут изменяться по инициативе Арендодателя</w:t>
            </w:r>
            <w:r w:rsidRPr="000D5EE6">
              <w:rPr>
                <w:rFonts w:ascii="Times New Roman" w:hAnsi="Times New Roman" w:cs="Times New Roman"/>
                <w:lang w:val="kk-KZ"/>
              </w:rPr>
              <w:t xml:space="preserve"> </w:t>
            </w:r>
            <w:r w:rsidRPr="000D5EE6">
              <w:rPr>
                <w:rFonts w:ascii="Times New Roman" w:hAnsi="Times New Roman" w:cs="Times New Roman"/>
              </w:rPr>
              <w:t>в течение всего срока действия Договора.</w:t>
            </w:r>
          </w:p>
          <w:p w14:paraId="3AB31F7D" w14:textId="21E31578" w:rsidR="000D5EE6" w:rsidRPr="000D5EE6" w:rsidRDefault="000D5EE6" w:rsidP="000D5EE6">
            <w:pPr>
              <w:pStyle w:val="a6"/>
              <w:numPr>
                <w:ilvl w:val="1"/>
                <w:numId w:val="11"/>
              </w:numPr>
              <w:tabs>
                <w:tab w:val="left" w:pos="0"/>
              </w:tabs>
              <w:jc w:val="both"/>
              <w:rPr>
                <w:rFonts w:ascii="Times New Roman" w:hAnsi="Times New Roman" w:cs="Times New Roman"/>
                <w:b/>
              </w:rPr>
            </w:pPr>
            <w:r w:rsidRPr="000D5EE6">
              <w:rPr>
                <w:rFonts w:ascii="Times New Roman" w:hAnsi="Times New Roman" w:cs="Times New Roman"/>
                <w:b/>
              </w:rPr>
              <w:t xml:space="preserve">Арендатор имеет право: </w:t>
            </w:r>
          </w:p>
          <w:p w14:paraId="42B4492F" w14:textId="3B0FBE53" w:rsidR="000D5EE6" w:rsidRPr="000D5EE6" w:rsidRDefault="000D5EE6" w:rsidP="000D5EE6">
            <w:pPr>
              <w:tabs>
                <w:tab w:val="left" w:pos="0"/>
              </w:tabs>
              <w:jc w:val="both"/>
              <w:rPr>
                <w:rFonts w:ascii="Times New Roman" w:hAnsi="Times New Roman" w:cs="Times New Roman"/>
              </w:rPr>
            </w:pPr>
            <w:r w:rsidRPr="000D5EE6">
              <w:rPr>
                <w:rFonts w:ascii="Times New Roman" w:hAnsi="Times New Roman" w:cs="Times New Roman"/>
              </w:rPr>
              <w:t>2.4.1. по окончании действия настоящего Договора, при надлежащем выполнении принятых на себя обязательств, преимущественное перед другими лицами право на возобновление Договора.</w:t>
            </w:r>
          </w:p>
        </w:tc>
        <w:tc>
          <w:tcPr>
            <w:tcW w:w="5386" w:type="dxa"/>
          </w:tcPr>
          <w:p w14:paraId="65CC0061" w14:textId="3CE981E4" w:rsidR="00ED3F9E" w:rsidRPr="000D5EE6" w:rsidRDefault="00ED3F9E" w:rsidP="0077235F">
            <w:pPr>
              <w:jc w:val="both"/>
              <w:rPr>
                <w:rFonts w:ascii="Times New Roman" w:hAnsi="Times New Roman" w:cs="Times New Roman"/>
                <w:b/>
                <w:bCs/>
                <w:lang w:val="en-US"/>
              </w:rPr>
            </w:pPr>
            <w:r w:rsidRPr="000D5EE6">
              <w:rPr>
                <w:rFonts w:ascii="Times New Roman" w:hAnsi="Times New Roman" w:cs="Times New Roman"/>
                <w:b/>
                <w:bCs/>
                <w:lang w:val="en-US"/>
              </w:rPr>
              <w:lastRenderedPageBreak/>
              <w:t>2. R</w:t>
            </w:r>
            <w:r w:rsidR="002A3283" w:rsidRPr="000D5EE6">
              <w:rPr>
                <w:rFonts w:ascii="Times New Roman" w:hAnsi="Times New Roman" w:cs="Times New Roman"/>
                <w:b/>
                <w:bCs/>
                <w:lang w:val="en-US"/>
              </w:rPr>
              <w:t>IGHTS</w:t>
            </w:r>
            <w:r w:rsidRPr="000D5EE6">
              <w:rPr>
                <w:rFonts w:ascii="Times New Roman" w:hAnsi="Times New Roman" w:cs="Times New Roman"/>
                <w:b/>
                <w:bCs/>
                <w:lang w:val="en-US"/>
              </w:rPr>
              <w:t xml:space="preserve"> </w:t>
            </w:r>
            <w:r w:rsidR="002A3283" w:rsidRPr="000D5EE6">
              <w:rPr>
                <w:rFonts w:ascii="Times New Roman" w:hAnsi="Times New Roman" w:cs="Times New Roman"/>
                <w:b/>
                <w:bCs/>
                <w:lang w:val="en-US"/>
              </w:rPr>
              <w:t>AND</w:t>
            </w:r>
            <w:r w:rsidRPr="000D5EE6">
              <w:rPr>
                <w:rFonts w:ascii="Times New Roman" w:hAnsi="Times New Roman" w:cs="Times New Roman"/>
                <w:b/>
                <w:bCs/>
                <w:lang w:val="en-US"/>
              </w:rPr>
              <w:t xml:space="preserve"> </w:t>
            </w:r>
            <w:r w:rsidR="002A3283" w:rsidRPr="000D5EE6">
              <w:rPr>
                <w:rFonts w:ascii="Times New Roman" w:hAnsi="Times New Roman" w:cs="Times New Roman"/>
                <w:b/>
                <w:bCs/>
                <w:lang w:val="en-US"/>
              </w:rPr>
              <w:t>OBLIGATIONS</w:t>
            </w:r>
            <w:r w:rsidRPr="000D5EE6">
              <w:rPr>
                <w:rFonts w:ascii="Times New Roman" w:hAnsi="Times New Roman" w:cs="Times New Roman"/>
                <w:b/>
                <w:bCs/>
                <w:lang w:val="en-US"/>
              </w:rPr>
              <w:t xml:space="preserve"> </w:t>
            </w:r>
            <w:r w:rsidR="002A3283" w:rsidRPr="000D5EE6">
              <w:rPr>
                <w:rFonts w:ascii="Times New Roman" w:hAnsi="Times New Roman" w:cs="Times New Roman"/>
                <w:b/>
                <w:bCs/>
                <w:lang w:val="en-US"/>
              </w:rPr>
              <w:t>OF</w:t>
            </w:r>
            <w:r w:rsidRPr="000D5EE6">
              <w:rPr>
                <w:rFonts w:ascii="Times New Roman" w:hAnsi="Times New Roman" w:cs="Times New Roman"/>
                <w:b/>
                <w:bCs/>
                <w:lang w:val="en-US"/>
              </w:rPr>
              <w:t xml:space="preserve"> </w:t>
            </w:r>
            <w:r w:rsidR="002A3283" w:rsidRPr="000D5EE6">
              <w:rPr>
                <w:rFonts w:ascii="Times New Roman" w:hAnsi="Times New Roman" w:cs="Times New Roman"/>
                <w:b/>
                <w:bCs/>
                <w:lang w:val="en-US"/>
              </w:rPr>
              <w:t>THE</w:t>
            </w:r>
            <w:r w:rsidRPr="000D5EE6">
              <w:rPr>
                <w:rFonts w:ascii="Times New Roman" w:hAnsi="Times New Roman" w:cs="Times New Roman"/>
                <w:b/>
                <w:bCs/>
                <w:lang w:val="en-US"/>
              </w:rPr>
              <w:t xml:space="preserve"> </w:t>
            </w:r>
            <w:r w:rsidR="002A3283" w:rsidRPr="000D5EE6">
              <w:rPr>
                <w:rFonts w:ascii="Times New Roman" w:hAnsi="Times New Roman" w:cs="Times New Roman"/>
                <w:b/>
                <w:bCs/>
                <w:lang w:val="en-US"/>
              </w:rPr>
              <w:t>PARTIES</w:t>
            </w:r>
          </w:p>
          <w:p w14:paraId="5E3764CD" w14:textId="28819DF4" w:rsidR="00ED3F9E" w:rsidRPr="000D5EE6" w:rsidRDefault="00ED3F9E" w:rsidP="0077235F">
            <w:pPr>
              <w:jc w:val="both"/>
              <w:rPr>
                <w:rFonts w:ascii="Times New Roman" w:hAnsi="Times New Roman" w:cs="Times New Roman"/>
                <w:b/>
                <w:bCs/>
                <w:lang w:val="en-US"/>
              </w:rPr>
            </w:pPr>
            <w:r w:rsidRPr="000D5EE6">
              <w:rPr>
                <w:rFonts w:ascii="Times New Roman" w:hAnsi="Times New Roman" w:cs="Times New Roman"/>
                <w:b/>
                <w:bCs/>
                <w:lang w:val="en-US"/>
              </w:rPr>
              <w:t>2.1. The</w:t>
            </w:r>
            <w:r w:rsidR="002A3283" w:rsidRPr="000D5EE6">
              <w:rPr>
                <w:rFonts w:ascii="Times New Roman" w:hAnsi="Times New Roman" w:cs="Times New Roman"/>
                <w:b/>
                <w:bCs/>
                <w:lang w:val="en-US"/>
              </w:rPr>
              <w:t xml:space="preserve"> Owner</w:t>
            </w:r>
            <w:r w:rsidRPr="000D5EE6">
              <w:rPr>
                <w:rFonts w:ascii="Times New Roman" w:hAnsi="Times New Roman" w:cs="Times New Roman"/>
                <w:b/>
                <w:bCs/>
                <w:lang w:val="en-US"/>
              </w:rPr>
              <w:t xml:space="preserve"> </w:t>
            </w:r>
            <w:r w:rsidR="0077235F" w:rsidRPr="000D5EE6">
              <w:rPr>
                <w:rFonts w:ascii="Times New Roman" w:hAnsi="Times New Roman" w:cs="Times New Roman"/>
                <w:b/>
                <w:bCs/>
                <w:lang w:val="en-US"/>
              </w:rPr>
              <w:t>shall</w:t>
            </w:r>
            <w:r w:rsidRPr="000D5EE6">
              <w:rPr>
                <w:rFonts w:ascii="Times New Roman" w:hAnsi="Times New Roman" w:cs="Times New Roman"/>
                <w:b/>
                <w:bCs/>
                <w:lang w:val="en-US"/>
              </w:rPr>
              <w:t>:</w:t>
            </w:r>
          </w:p>
          <w:p w14:paraId="0E22E4F7" w14:textId="2A100CCE"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 xml:space="preserve">2.1.1. </w:t>
            </w:r>
            <w:r w:rsidR="0077235F" w:rsidRPr="000D5EE6">
              <w:rPr>
                <w:rFonts w:ascii="Times New Roman" w:hAnsi="Times New Roman" w:cs="Times New Roman"/>
                <w:lang w:val="en-US"/>
              </w:rPr>
              <w:t>provide the Tenant with the</w:t>
            </w:r>
            <w:r w:rsidRPr="000D5EE6">
              <w:rPr>
                <w:rFonts w:ascii="Times New Roman" w:hAnsi="Times New Roman" w:cs="Times New Roman"/>
                <w:lang w:val="en-US"/>
              </w:rPr>
              <w:t xml:space="preserve"> invoices for</w:t>
            </w:r>
            <w:r w:rsidR="0077235F" w:rsidRPr="000D5EE6">
              <w:rPr>
                <w:rFonts w:ascii="Times New Roman" w:hAnsi="Times New Roman" w:cs="Times New Roman"/>
                <w:lang w:val="en-US"/>
              </w:rPr>
              <w:t xml:space="preserve"> Rental </w:t>
            </w:r>
            <w:r w:rsidRPr="000D5EE6">
              <w:rPr>
                <w:rFonts w:ascii="Times New Roman" w:hAnsi="Times New Roman" w:cs="Times New Roman"/>
                <w:lang w:val="en-US"/>
              </w:rPr>
              <w:t>payment.</w:t>
            </w:r>
          </w:p>
          <w:p w14:paraId="04917214" w14:textId="77777777" w:rsidR="0077235F" w:rsidRPr="000D5EE6" w:rsidRDefault="0077235F" w:rsidP="0077235F">
            <w:pPr>
              <w:pStyle w:val="Normal2"/>
              <w:ind w:right="26"/>
              <w:jc w:val="both"/>
              <w:rPr>
                <w:b/>
                <w:sz w:val="22"/>
                <w:szCs w:val="22"/>
                <w:lang w:val="en-US"/>
              </w:rPr>
            </w:pPr>
            <w:r w:rsidRPr="000D5EE6">
              <w:rPr>
                <w:sz w:val="22"/>
                <w:szCs w:val="22"/>
                <w:lang w:val="en-US"/>
              </w:rPr>
              <w:t xml:space="preserve">2.2. </w:t>
            </w:r>
            <w:r w:rsidRPr="000D5EE6">
              <w:rPr>
                <w:b/>
                <w:bCs/>
                <w:sz w:val="22"/>
                <w:szCs w:val="22"/>
                <w:lang w:val="en-US"/>
              </w:rPr>
              <w:t>The Owner shall have the right to</w:t>
            </w:r>
            <w:r w:rsidRPr="000D5EE6">
              <w:rPr>
                <w:b/>
                <w:sz w:val="22"/>
                <w:szCs w:val="22"/>
                <w:lang w:val="en-US"/>
              </w:rPr>
              <w:t>:</w:t>
            </w:r>
          </w:p>
          <w:p w14:paraId="5AD2140C" w14:textId="4F1AE19F" w:rsidR="0077235F" w:rsidRPr="000D5EE6" w:rsidRDefault="0077235F" w:rsidP="0077235F">
            <w:pPr>
              <w:pStyle w:val="Normal2"/>
              <w:ind w:right="26"/>
              <w:jc w:val="both"/>
              <w:rPr>
                <w:sz w:val="22"/>
                <w:szCs w:val="22"/>
                <w:lang w:val="en-US"/>
              </w:rPr>
            </w:pPr>
            <w:r w:rsidRPr="000D5EE6">
              <w:rPr>
                <w:rStyle w:val="hps"/>
                <w:sz w:val="22"/>
                <w:szCs w:val="22"/>
                <w:lang w:val="en-US"/>
              </w:rPr>
              <w:t>2.2.1. require the Rental payment for the use</w:t>
            </w:r>
            <w:r w:rsidRPr="000D5EE6">
              <w:rPr>
                <w:rStyle w:val="longtext"/>
                <w:sz w:val="22"/>
                <w:szCs w:val="22"/>
                <w:lang w:val="en-US"/>
              </w:rPr>
              <w:t xml:space="preserve"> of the </w:t>
            </w:r>
            <w:proofErr w:type="gramStart"/>
            <w:r w:rsidRPr="000D5EE6">
              <w:rPr>
                <w:rStyle w:val="longtext"/>
                <w:sz w:val="22"/>
                <w:szCs w:val="22"/>
                <w:lang w:val="en-US"/>
              </w:rPr>
              <w:t>Space</w:t>
            </w:r>
            <w:r w:rsidRPr="000D5EE6">
              <w:rPr>
                <w:sz w:val="22"/>
                <w:szCs w:val="22"/>
                <w:lang w:val="en-US"/>
              </w:rPr>
              <w:t>;</w:t>
            </w:r>
            <w:proofErr w:type="gramEnd"/>
          </w:p>
          <w:p w14:paraId="485805B2" w14:textId="3C19E4E9" w:rsidR="0077235F" w:rsidRPr="000D5EE6" w:rsidRDefault="0077235F" w:rsidP="0077235F">
            <w:pPr>
              <w:pStyle w:val="Normal2"/>
              <w:ind w:right="26"/>
              <w:jc w:val="both"/>
              <w:rPr>
                <w:sz w:val="22"/>
                <w:szCs w:val="22"/>
                <w:lang w:val="en-US"/>
              </w:rPr>
            </w:pPr>
            <w:r w:rsidRPr="000D5EE6">
              <w:rPr>
                <w:rStyle w:val="hps"/>
                <w:sz w:val="22"/>
                <w:szCs w:val="22"/>
                <w:lang w:val="en-US"/>
              </w:rPr>
              <w:t>2.2.2. in the</w:t>
            </w:r>
            <w:r w:rsidRPr="000D5EE6">
              <w:rPr>
                <w:rStyle w:val="longtext"/>
                <w:sz w:val="22"/>
                <w:szCs w:val="22"/>
                <w:lang w:val="en-US"/>
              </w:rPr>
              <w:t xml:space="preserve"> </w:t>
            </w:r>
            <w:r w:rsidRPr="000D5EE6">
              <w:rPr>
                <w:rStyle w:val="hps"/>
                <w:sz w:val="22"/>
                <w:szCs w:val="22"/>
                <w:lang w:val="en-US"/>
              </w:rPr>
              <w:t>event of a breach</w:t>
            </w:r>
            <w:r w:rsidRPr="000D5EE6">
              <w:rPr>
                <w:rStyle w:val="longtext"/>
                <w:sz w:val="22"/>
                <w:szCs w:val="22"/>
                <w:lang w:val="en-US"/>
              </w:rPr>
              <w:t xml:space="preserve"> </w:t>
            </w:r>
            <w:r w:rsidRPr="000D5EE6">
              <w:rPr>
                <w:rStyle w:val="hps"/>
                <w:sz w:val="22"/>
                <w:szCs w:val="22"/>
                <w:lang w:val="en-US"/>
              </w:rPr>
              <w:t>by the Tenant of any of his</w:t>
            </w:r>
            <w:r w:rsidRPr="000D5EE6">
              <w:rPr>
                <w:rStyle w:val="longtext"/>
                <w:sz w:val="22"/>
                <w:szCs w:val="22"/>
                <w:lang w:val="en-US"/>
              </w:rPr>
              <w:t xml:space="preserve"> </w:t>
            </w:r>
            <w:r w:rsidRPr="000D5EE6">
              <w:rPr>
                <w:rStyle w:val="hps"/>
                <w:sz w:val="22"/>
                <w:szCs w:val="22"/>
                <w:lang w:val="en-US"/>
              </w:rPr>
              <w:t>obligations under this Agreement</w:t>
            </w:r>
            <w:r w:rsidRPr="000D5EE6">
              <w:rPr>
                <w:rStyle w:val="longtext"/>
                <w:sz w:val="22"/>
                <w:szCs w:val="22"/>
                <w:lang w:val="en-US"/>
              </w:rPr>
              <w:t xml:space="preserve">, the  Owner </w:t>
            </w:r>
            <w:r w:rsidRPr="000D5EE6">
              <w:rPr>
                <w:rStyle w:val="hps"/>
                <w:sz w:val="22"/>
                <w:szCs w:val="22"/>
                <w:lang w:val="en-US"/>
              </w:rPr>
              <w:t>may unilaterally</w:t>
            </w:r>
            <w:r w:rsidRPr="000D5EE6">
              <w:rPr>
                <w:rStyle w:val="longtext"/>
                <w:sz w:val="22"/>
                <w:szCs w:val="22"/>
                <w:lang w:val="en-US"/>
              </w:rPr>
              <w:t xml:space="preserve"> </w:t>
            </w:r>
            <w:r w:rsidRPr="000D5EE6">
              <w:rPr>
                <w:rStyle w:val="hps"/>
                <w:sz w:val="22"/>
                <w:szCs w:val="22"/>
                <w:lang w:val="en-US"/>
              </w:rPr>
              <w:t>refuse to perform</w:t>
            </w:r>
            <w:r w:rsidRPr="000D5EE6">
              <w:rPr>
                <w:rStyle w:val="longtext"/>
                <w:sz w:val="22"/>
                <w:szCs w:val="22"/>
                <w:lang w:val="en-US"/>
              </w:rPr>
              <w:t xml:space="preserve"> </w:t>
            </w:r>
            <w:r w:rsidRPr="000D5EE6">
              <w:rPr>
                <w:rStyle w:val="hps"/>
                <w:sz w:val="22"/>
                <w:szCs w:val="22"/>
                <w:lang w:val="en-US"/>
              </w:rPr>
              <w:t>his obligations</w:t>
            </w:r>
            <w:r w:rsidRPr="000D5EE6">
              <w:rPr>
                <w:rStyle w:val="longtext"/>
                <w:sz w:val="22"/>
                <w:szCs w:val="22"/>
                <w:lang w:val="en-US"/>
              </w:rPr>
              <w:t xml:space="preserve"> </w:t>
            </w:r>
            <w:r w:rsidRPr="000D5EE6">
              <w:rPr>
                <w:rStyle w:val="hps"/>
                <w:sz w:val="22"/>
                <w:szCs w:val="22"/>
                <w:lang w:val="en-US"/>
              </w:rPr>
              <w:t>under this Agreement, sending a notice to the Tenant, and if the</w:t>
            </w:r>
            <w:r w:rsidRPr="000D5EE6">
              <w:rPr>
                <w:rStyle w:val="longtext"/>
                <w:sz w:val="22"/>
                <w:szCs w:val="22"/>
                <w:lang w:val="en-US"/>
              </w:rPr>
              <w:t xml:space="preserve"> </w:t>
            </w:r>
            <w:r w:rsidRPr="000D5EE6">
              <w:rPr>
                <w:rStyle w:val="hps"/>
                <w:sz w:val="22"/>
                <w:szCs w:val="22"/>
                <w:lang w:val="en-US"/>
              </w:rPr>
              <w:t>Tenant</w:t>
            </w:r>
            <w:r w:rsidRPr="000D5EE6">
              <w:rPr>
                <w:rStyle w:val="longtext"/>
                <w:sz w:val="22"/>
                <w:szCs w:val="22"/>
                <w:lang w:val="en-US"/>
              </w:rPr>
              <w:t xml:space="preserve"> </w:t>
            </w:r>
            <w:r w:rsidRPr="000D5EE6">
              <w:rPr>
                <w:rStyle w:val="hps"/>
                <w:sz w:val="22"/>
                <w:szCs w:val="22"/>
                <w:lang w:val="en-US"/>
              </w:rPr>
              <w:t>fails to remedy</w:t>
            </w:r>
            <w:r w:rsidRPr="000D5EE6">
              <w:rPr>
                <w:rStyle w:val="longtext"/>
                <w:sz w:val="22"/>
                <w:szCs w:val="22"/>
                <w:lang w:val="en-US"/>
              </w:rPr>
              <w:t xml:space="preserve"> </w:t>
            </w:r>
            <w:r w:rsidRPr="000D5EE6">
              <w:rPr>
                <w:rStyle w:val="hps"/>
                <w:sz w:val="22"/>
                <w:szCs w:val="22"/>
                <w:lang w:val="en-US"/>
              </w:rPr>
              <w:t>such breach</w:t>
            </w:r>
            <w:r w:rsidRPr="000D5EE6">
              <w:rPr>
                <w:rStyle w:val="longtext"/>
                <w:sz w:val="22"/>
                <w:szCs w:val="22"/>
                <w:lang w:val="en-US"/>
              </w:rPr>
              <w:t xml:space="preserve">, the notice </w:t>
            </w:r>
            <w:r w:rsidRPr="000D5EE6">
              <w:rPr>
                <w:rStyle w:val="hps"/>
                <w:sz w:val="22"/>
                <w:szCs w:val="22"/>
                <w:lang w:val="en-US"/>
              </w:rPr>
              <w:t>will take effect</w:t>
            </w:r>
            <w:r w:rsidRPr="000D5EE6">
              <w:rPr>
                <w:rStyle w:val="longtext"/>
                <w:sz w:val="22"/>
                <w:szCs w:val="22"/>
                <w:lang w:val="en-US"/>
              </w:rPr>
              <w:t xml:space="preserve"> in (one) month </w:t>
            </w:r>
            <w:r w:rsidRPr="000D5EE6">
              <w:rPr>
                <w:rStyle w:val="hps"/>
                <w:sz w:val="22"/>
                <w:szCs w:val="22"/>
                <w:lang w:val="en-US"/>
              </w:rPr>
              <w:t>from the date of</w:t>
            </w:r>
            <w:r w:rsidRPr="000D5EE6">
              <w:rPr>
                <w:rStyle w:val="longtext"/>
                <w:sz w:val="22"/>
                <w:szCs w:val="22"/>
                <w:lang w:val="en-US"/>
              </w:rPr>
              <w:t xml:space="preserve"> </w:t>
            </w:r>
            <w:r w:rsidRPr="000D5EE6">
              <w:rPr>
                <w:rStyle w:val="hps"/>
                <w:sz w:val="22"/>
                <w:szCs w:val="22"/>
                <w:lang w:val="en-US"/>
              </w:rPr>
              <w:t>receipt of the notice</w:t>
            </w:r>
            <w:r w:rsidRPr="000D5EE6">
              <w:rPr>
                <w:rStyle w:val="longtext"/>
                <w:sz w:val="22"/>
                <w:szCs w:val="22"/>
                <w:lang w:val="en-US"/>
              </w:rPr>
              <w:t xml:space="preserve"> or later, </w:t>
            </w:r>
            <w:r w:rsidRPr="000D5EE6">
              <w:rPr>
                <w:rStyle w:val="hps"/>
                <w:sz w:val="22"/>
                <w:szCs w:val="22"/>
                <w:lang w:val="en-US"/>
              </w:rPr>
              <w:t>if such is specified</w:t>
            </w:r>
            <w:r w:rsidRPr="000D5EE6">
              <w:rPr>
                <w:rStyle w:val="longtext"/>
                <w:sz w:val="22"/>
                <w:szCs w:val="22"/>
                <w:lang w:val="en-US"/>
              </w:rPr>
              <w:t xml:space="preserve"> </w:t>
            </w:r>
            <w:r w:rsidRPr="000D5EE6">
              <w:rPr>
                <w:rStyle w:val="hps"/>
                <w:sz w:val="22"/>
                <w:szCs w:val="22"/>
                <w:lang w:val="en-US"/>
              </w:rPr>
              <w:t>in the notice</w:t>
            </w:r>
            <w:r w:rsidRPr="000D5EE6">
              <w:rPr>
                <w:sz w:val="22"/>
                <w:szCs w:val="22"/>
                <w:lang w:val="en-US"/>
              </w:rPr>
              <w:t xml:space="preserve">; </w:t>
            </w:r>
          </w:p>
          <w:p w14:paraId="73DF68BC" w14:textId="5BBF216F" w:rsidR="0077235F" w:rsidRPr="000D5EE6" w:rsidRDefault="0077235F" w:rsidP="0077235F">
            <w:pPr>
              <w:pStyle w:val="Normal2"/>
              <w:ind w:right="26"/>
              <w:jc w:val="both"/>
              <w:rPr>
                <w:sz w:val="22"/>
                <w:szCs w:val="22"/>
                <w:lang w:val="en-US"/>
              </w:rPr>
            </w:pPr>
            <w:r w:rsidRPr="000D5EE6">
              <w:rPr>
                <w:sz w:val="22"/>
                <w:szCs w:val="22"/>
                <w:lang w:val="en-US"/>
              </w:rPr>
              <w:t xml:space="preserve">2.2.3. periodically set Rules and regulations, binding upon all tenants, provided that they will be reported to the Tenant in </w:t>
            </w:r>
            <w:proofErr w:type="gramStart"/>
            <w:r w:rsidRPr="000D5EE6">
              <w:rPr>
                <w:sz w:val="22"/>
                <w:szCs w:val="22"/>
                <w:lang w:val="en-US"/>
              </w:rPr>
              <w:t>writing;</w:t>
            </w:r>
            <w:proofErr w:type="gramEnd"/>
            <w:r w:rsidRPr="000D5EE6">
              <w:rPr>
                <w:sz w:val="22"/>
                <w:szCs w:val="22"/>
                <w:lang w:val="en-US"/>
              </w:rPr>
              <w:t xml:space="preserve"> </w:t>
            </w:r>
          </w:p>
          <w:p w14:paraId="5CC1E3CA" w14:textId="3B1C7ACF" w:rsidR="0077235F" w:rsidRPr="000D5EE6" w:rsidRDefault="0077235F" w:rsidP="0077235F">
            <w:pPr>
              <w:pStyle w:val="Normal2"/>
              <w:ind w:right="26"/>
              <w:jc w:val="both"/>
              <w:rPr>
                <w:sz w:val="22"/>
                <w:szCs w:val="22"/>
                <w:lang w:val="en-US"/>
              </w:rPr>
            </w:pPr>
            <w:r w:rsidRPr="000D5EE6">
              <w:rPr>
                <w:sz w:val="22"/>
                <w:szCs w:val="22"/>
                <w:lang w:val="en-US"/>
              </w:rPr>
              <w:t>2.2.4. verify the performance of the Agreement by the Tenant.</w:t>
            </w:r>
          </w:p>
          <w:p w14:paraId="2BC3537B" w14:textId="6828C9D4" w:rsidR="00ED3F9E" w:rsidRPr="000D5EE6" w:rsidRDefault="00ED3F9E" w:rsidP="0077235F">
            <w:pPr>
              <w:jc w:val="both"/>
              <w:rPr>
                <w:rFonts w:ascii="Times New Roman" w:hAnsi="Times New Roman" w:cs="Times New Roman"/>
                <w:b/>
                <w:bCs/>
                <w:lang w:val="en-US"/>
              </w:rPr>
            </w:pPr>
            <w:r w:rsidRPr="000D5EE6">
              <w:rPr>
                <w:rFonts w:ascii="Times New Roman" w:hAnsi="Times New Roman" w:cs="Times New Roman"/>
                <w:b/>
                <w:bCs/>
                <w:lang w:val="en-US"/>
              </w:rPr>
              <w:t xml:space="preserve">2.3. The </w:t>
            </w:r>
            <w:r w:rsidR="002A3283" w:rsidRPr="000D5EE6">
              <w:rPr>
                <w:rFonts w:ascii="Times New Roman" w:hAnsi="Times New Roman" w:cs="Times New Roman"/>
                <w:b/>
                <w:bCs/>
                <w:lang w:val="en-US"/>
              </w:rPr>
              <w:t>Tenant</w:t>
            </w:r>
            <w:r w:rsidRPr="000D5EE6">
              <w:rPr>
                <w:rFonts w:ascii="Times New Roman" w:hAnsi="Times New Roman" w:cs="Times New Roman"/>
                <w:b/>
                <w:bCs/>
                <w:lang w:val="en-US"/>
              </w:rPr>
              <w:t xml:space="preserve"> </w:t>
            </w:r>
            <w:r w:rsidR="0077235F" w:rsidRPr="000D5EE6">
              <w:rPr>
                <w:rFonts w:ascii="Times New Roman" w:hAnsi="Times New Roman" w:cs="Times New Roman"/>
                <w:b/>
                <w:bCs/>
                <w:lang w:val="en-US"/>
              </w:rPr>
              <w:t>shall</w:t>
            </w:r>
            <w:r w:rsidRPr="000D5EE6">
              <w:rPr>
                <w:rFonts w:ascii="Times New Roman" w:hAnsi="Times New Roman" w:cs="Times New Roman"/>
                <w:b/>
                <w:bCs/>
                <w:lang w:val="en-US"/>
              </w:rPr>
              <w:t>:</w:t>
            </w:r>
          </w:p>
          <w:p w14:paraId="7F6670B8" w14:textId="0EEE8F04"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 xml:space="preserve">2.3.1. to pay Rent in accordance with Section 3 of this </w:t>
            </w:r>
            <w:r w:rsidR="002A3283" w:rsidRPr="000D5EE6">
              <w:rPr>
                <w:rFonts w:ascii="Times New Roman" w:hAnsi="Times New Roman" w:cs="Times New Roman"/>
                <w:lang w:val="en-US"/>
              </w:rPr>
              <w:t>Agreement.</w:t>
            </w:r>
          </w:p>
          <w:p w14:paraId="17FF3749" w14:textId="47056D32"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lastRenderedPageBreak/>
              <w:t xml:space="preserve">2.3.2. use the leased Area only for the purpose provided for in clause 1.1. of this </w:t>
            </w:r>
            <w:r w:rsidR="002A3283" w:rsidRPr="000D5EE6">
              <w:rPr>
                <w:rFonts w:ascii="Times New Roman" w:hAnsi="Times New Roman" w:cs="Times New Roman"/>
                <w:lang w:val="en-US"/>
              </w:rPr>
              <w:t>Agreement.</w:t>
            </w:r>
          </w:p>
          <w:p w14:paraId="34F8A97C" w14:textId="31B30207"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 xml:space="preserve">2.3.3. not to carry out work on the re-equipment and redevelopment of the Area without the written consent of the </w:t>
            </w:r>
            <w:r w:rsidR="002A3283" w:rsidRPr="000D5EE6">
              <w:rPr>
                <w:rFonts w:ascii="Times New Roman" w:hAnsi="Times New Roman" w:cs="Times New Roman"/>
                <w:lang w:val="en-US"/>
              </w:rPr>
              <w:t>Owner</w:t>
            </w:r>
            <w:r w:rsidRPr="000D5EE6">
              <w:rPr>
                <w:rFonts w:ascii="Times New Roman" w:hAnsi="Times New Roman" w:cs="Times New Roman"/>
                <w:lang w:val="en-US"/>
              </w:rPr>
              <w:t xml:space="preserve">. In this case, the inseparable improvements of the Area carried out by the </w:t>
            </w:r>
            <w:r w:rsidR="002A3283" w:rsidRPr="000D5EE6">
              <w:rPr>
                <w:rFonts w:ascii="Times New Roman" w:hAnsi="Times New Roman" w:cs="Times New Roman"/>
                <w:lang w:val="en-US"/>
              </w:rPr>
              <w:t>Tenant</w:t>
            </w:r>
            <w:r w:rsidRPr="000D5EE6">
              <w:rPr>
                <w:rFonts w:ascii="Times New Roman" w:hAnsi="Times New Roman" w:cs="Times New Roman"/>
                <w:lang w:val="en-US"/>
              </w:rPr>
              <w:t xml:space="preserve"> during the validity of the Contract will be considered the property of the </w:t>
            </w:r>
            <w:r w:rsidR="002A3283" w:rsidRPr="000D5EE6">
              <w:rPr>
                <w:rFonts w:ascii="Times New Roman" w:hAnsi="Times New Roman" w:cs="Times New Roman"/>
                <w:lang w:val="en-US"/>
              </w:rPr>
              <w:t>Owner</w:t>
            </w:r>
            <w:r w:rsidRPr="000D5EE6">
              <w:rPr>
                <w:rFonts w:ascii="Times New Roman" w:hAnsi="Times New Roman" w:cs="Times New Roman"/>
                <w:lang w:val="en-US"/>
              </w:rPr>
              <w:t xml:space="preserve">, and in any case, the </w:t>
            </w:r>
            <w:r w:rsidR="002A3283" w:rsidRPr="000D5EE6">
              <w:rPr>
                <w:rFonts w:ascii="Times New Roman" w:hAnsi="Times New Roman" w:cs="Times New Roman"/>
                <w:lang w:val="en-US"/>
              </w:rPr>
              <w:t>Owner</w:t>
            </w:r>
            <w:r w:rsidRPr="000D5EE6">
              <w:rPr>
                <w:rFonts w:ascii="Times New Roman" w:hAnsi="Times New Roman" w:cs="Times New Roman"/>
                <w:lang w:val="en-US"/>
              </w:rPr>
              <w:t xml:space="preserve"> does not reimburse the </w:t>
            </w:r>
            <w:r w:rsidR="002A3283" w:rsidRPr="000D5EE6">
              <w:rPr>
                <w:rFonts w:ascii="Times New Roman" w:hAnsi="Times New Roman" w:cs="Times New Roman"/>
                <w:lang w:val="en-US"/>
              </w:rPr>
              <w:t>Tenant</w:t>
            </w:r>
            <w:r w:rsidRPr="000D5EE6">
              <w:rPr>
                <w:rFonts w:ascii="Times New Roman" w:hAnsi="Times New Roman" w:cs="Times New Roman"/>
                <w:lang w:val="en-US"/>
              </w:rPr>
              <w:t xml:space="preserve"> for the cost of such inseparable improvements</w:t>
            </w:r>
            <w:proofErr w:type="gramStart"/>
            <w:r w:rsidRPr="000D5EE6">
              <w:rPr>
                <w:rFonts w:ascii="Times New Roman" w:hAnsi="Times New Roman" w:cs="Times New Roman"/>
                <w:lang w:val="en-US"/>
              </w:rPr>
              <w:t>.;</w:t>
            </w:r>
            <w:proofErr w:type="gramEnd"/>
          </w:p>
          <w:p w14:paraId="428ADC34" w14:textId="77777777"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 xml:space="preserve">2.3.4. fully comply with all Norms and Rules, sanitary norms, fire safety rules, and safety regulations, rules for the use of electrical and thermal energy in the Area, as well as ensure compliance with all these norms and rules by their </w:t>
            </w:r>
            <w:proofErr w:type="gramStart"/>
            <w:r w:rsidRPr="000D5EE6">
              <w:rPr>
                <w:rFonts w:ascii="Times New Roman" w:hAnsi="Times New Roman" w:cs="Times New Roman"/>
                <w:lang w:val="en-US"/>
              </w:rPr>
              <w:t>personnel;</w:t>
            </w:r>
            <w:proofErr w:type="gramEnd"/>
            <w:r w:rsidRPr="000D5EE6">
              <w:rPr>
                <w:rFonts w:ascii="Times New Roman" w:hAnsi="Times New Roman" w:cs="Times New Roman"/>
                <w:lang w:val="en-US"/>
              </w:rPr>
              <w:t xml:space="preserve"> </w:t>
            </w:r>
          </w:p>
          <w:p w14:paraId="642E8EC8" w14:textId="2B69A03E"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 xml:space="preserve">2.3.5. within 3 (three) working days after signing this agreement, provide a list of names and phone numbers of persons (hereinafter referred to as the List) working on the Tenant's Area. In case of replacement of an employee, change in the number of employees, provide the </w:t>
            </w:r>
            <w:r w:rsidR="002A3283" w:rsidRPr="000D5EE6">
              <w:rPr>
                <w:rFonts w:ascii="Times New Roman" w:hAnsi="Times New Roman" w:cs="Times New Roman"/>
                <w:lang w:val="en-US"/>
              </w:rPr>
              <w:t>Owner</w:t>
            </w:r>
            <w:r w:rsidRPr="000D5EE6">
              <w:rPr>
                <w:rFonts w:ascii="Times New Roman" w:hAnsi="Times New Roman" w:cs="Times New Roman"/>
                <w:lang w:val="en-US"/>
              </w:rPr>
              <w:t xml:space="preserve"> with a new List within 3 (three) working days.</w:t>
            </w:r>
          </w:p>
          <w:p w14:paraId="69286AF7" w14:textId="14EDFAD5"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 xml:space="preserve">2.3.6. within 3 (three) working days after the termination of this Lease Agreement, remove your property from the Area (unless otherwise agreed in writing with the </w:t>
            </w:r>
            <w:r w:rsidR="002A3283" w:rsidRPr="000D5EE6">
              <w:rPr>
                <w:rFonts w:ascii="Times New Roman" w:hAnsi="Times New Roman" w:cs="Times New Roman"/>
                <w:lang w:val="en-US"/>
              </w:rPr>
              <w:t>Owner</w:t>
            </w:r>
            <w:r w:rsidRPr="000D5EE6">
              <w:rPr>
                <w:rFonts w:ascii="Times New Roman" w:hAnsi="Times New Roman" w:cs="Times New Roman"/>
                <w:lang w:val="en-US"/>
              </w:rPr>
              <w:t xml:space="preserve">), transfer the Area to the </w:t>
            </w:r>
            <w:r w:rsidR="002A3283" w:rsidRPr="000D5EE6">
              <w:rPr>
                <w:rFonts w:ascii="Times New Roman" w:hAnsi="Times New Roman" w:cs="Times New Roman"/>
                <w:lang w:val="en-US"/>
              </w:rPr>
              <w:t>Owner</w:t>
            </w:r>
            <w:r w:rsidRPr="000D5EE6">
              <w:rPr>
                <w:rFonts w:ascii="Times New Roman" w:hAnsi="Times New Roman" w:cs="Times New Roman"/>
                <w:lang w:val="en-US"/>
              </w:rPr>
              <w:t xml:space="preserve"> in the condition in which it was received from the </w:t>
            </w:r>
            <w:r w:rsidR="002A3283" w:rsidRPr="000D5EE6">
              <w:rPr>
                <w:rFonts w:ascii="Times New Roman" w:hAnsi="Times New Roman" w:cs="Times New Roman"/>
                <w:lang w:val="en-US"/>
              </w:rPr>
              <w:t>Owner</w:t>
            </w:r>
            <w:r w:rsidRPr="000D5EE6">
              <w:rPr>
                <w:rFonts w:ascii="Times New Roman" w:hAnsi="Times New Roman" w:cs="Times New Roman"/>
                <w:lang w:val="en-US"/>
              </w:rPr>
              <w:t xml:space="preserve">, </w:t>
            </w:r>
            <w:proofErr w:type="gramStart"/>
            <w:r w:rsidRPr="000D5EE6">
              <w:rPr>
                <w:rFonts w:ascii="Times New Roman" w:hAnsi="Times New Roman" w:cs="Times New Roman"/>
                <w:lang w:val="en-US"/>
              </w:rPr>
              <w:t>taking into account</w:t>
            </w:r>
            <w:proofErr w:type="gramEnd"/>
            <w:r w:rsidRPr="000D5EE6">
              <w:rPr>
                <w:rFonts w:ascii="Times New Roman" w:hAnsi="Times New Roman" w:cs="Times New Roman"/>
                <w:lang w:val="en-US"/>
              </w:rPr>
              <w:t xml:space="preserve"> normal wear and tear. The return of the Area is carried out </w:t>
            </w:r>
            <w:proofErr w:type="gramStart"/>
            <w:r w:rsidRPr="000D5EE6">
              <w:rPr>
                <w:rFonts w:ascii="Times New Roman" w:hAnsi="Times New Roman" w:cs="Times New Roman"/>
                <w:lang w:val="en-US"/>
              </w:rPr>
              <w:t>on the basis of</w:t>
            </w:r>
            <w:proofErr w:type="gramEnd"/>
            <w:r w:rsidRPr="000D5EE6">
              <w:rPr>
                <w:rFonts w:ascii="Times New Roman" w:hAnsi="Times New Roman" w:cs="Times New Roman"/>
                <w:lang w:val="en-US"/>
              </w:rPr>
              <w:t xml:space="preserve"> the Act of Acceptance and transfer signed by the Parties no later than 7 (seven) working days after the last day of the lease.</w:t>
            </w:r>
          </w:p>
          <w:p w14:paraId="4E9C7D8A" w14:textId="77777777"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 xml:space="preserve">2.3.7. to carry out its activities in strict accordance with the current legislation of the Republic of </w:t>
            </w:r>
            <w:proofErr w:type="gramStart"/>
            <w:r w:rsidRPr="000D5EE6">
              <w:rPr>
                <w:rFonts w:ascii="Times New Roman" w:hAnsi="Times New Roman" w:cs="Times New Roman"/>
                <w:lang w:val="en-US"/>
              </w:rPr>
              <w:t>Kazakhstan;</w:t>
            </w:r>
            <w:proofErr w:type="gramEnd"/>
          </w:p>
          <w:p w14:paraId="648901FB" w14:textId="42983855"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 xml:space="preserve">2.3.8. pre-coordinate the design of the area with the </w:t>
            </w:r>
            <w:r w:rsidR="002A3283" w:rsidRPr="000D5EE6">
              <w:rPr>
                <w:rFonts w:ascii="Times New Roman" w:hAnsi="Times New Roman" w:cs="Times New Roman"/>
                <w:lang w:val="en-US"/>
              </w:rPr>
              <w:t>Owner</w:t>
            </w:r>
            <w:r w:rsidRPr="000D5EE6">
              <w:rPr>
                <w:rFonts w:ascii="Times New Roman" w:hAnsi="Times New Roman" w:cs="Times New Roman"/>
                <w:lang w:val="en-US"/>
              </w:rPr>
              <w:t xml:space="preserve">, and only after written approval directly proceed to the design of the </w:t>
            </w:r>
            <w:proofErr w:type="gramStart"/>
            <w:r w:rsidRPr="000D5EE6">
              <w:rPr>
                <w:rFonts w:ascii="Times New Roman" w:hAnsi="Times New Roman" w:cs="Times New Roman"/>
                <w:lang w:val="en-US"/>
              </w:rPr>
              <w:t>Area;</w:t>
            </w:r>
            <w:proofErr w:type="gramEnd"/>
            <w:r w:rsidRPr="000D5EE6">
              <w:rPr>
                <w:rFonts w:ascii="Times New Roman" w:hAnsi="Times New Roman" w:cs="Times New Roman"/>
                <w:lang w:val="en-US"/>
              </w:rPr>
              <w:t xml:space="preserve"> </w:t>
            </w:r>
          </w:p>
          <w:p w14:paraId="771DD4C5" w14:textId="77777777"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 xml:space="preserve">2.3.9. to coordinate all information labels, signs and other information, if necessary, with the authorized body, in accordance with the </w:t>
            </w:r>
            <w:proofErr w:type="gramStart"/>
            <w:r w:rsidRPr="000D5EE6">
              <w:rPr>
                <w:rFonts w:ascii="Times New Roman" w:hAnsi="Times New Roman" w:cs="Times New Roman"/>
                <w:lang w:val="en-US"/>
              </w:rPr>
              <w:t>legislation;</w:t>
            </w:r>
            <w:proofErr w:type="gramEnd"/>
            <w:r w:rsidRPr="000D5EE6">
              <w:rPr>
                <w:rFonts w:ascii="Times New Roman" w:hAnsi="Times New Roman" w:cs="Times New Roman"/>
                <w:lang w:val="en-US"/>
              </w:rPr>
              <w:t xml:space="preserve"> </w:t>
            </w:r>
          </w:p>
          <w:p w14:paraId="4E787A8F" w14:textId="3088B20E"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 xml:space="preserve">2.3.10. provide the </w:t>
            </w:r>
            <w:r w:rsidR="002A3283" w:rsidRPr="000D5EE6">
              <w:rPr>
                <w:rFonts w:ascii="Times New Roman" w:hAnsi="Times New Roman" w:cs="Times New Roman"/>
                <w:lang w:val="en-US"/>
              </w:rPr>
              <w:t>Owner</w:t>
            </w:r>
            <w:r w:rsidRPr="000D5EE6">
              <w:rPr>
                <w:rFonts w:ascii="Times New Roman" w:hAnsi="Times New Roman" w:cs="Times New Roman"/>
                <w:lang w:val="en-US"/>
              </w:rPr>
              <w:t xml:space="preserve"> with a copy of the certificate of state registration (re-registration) of the </w:t>
            </w:r>
            <w:r w:rsidR="002A3283" w:rsidRPr="000D5EE6">
              <w:rPr>
                <w:rFonts w:ascii="Times New Roman" w:hAnsi="Times New Roman" w:cs="Times New Roman"/>
                <w:lang w:val="en-US"/>
              </w:rPr>
              <w:t>Tenant</w:t>
            </w:r>
            <w:r w:rsidRPr="000D5EE6">
              <w:rPr>
                <w:rFonts w:ascii="Times New Roman" w:hAnsi="Times New Roman" w:cs="Times New Roman"/>
                <w:lang w:val="en-US"/>
              </w:rPr>
              <w:t xml:space="preserve">, the charter, order or power of attorney for the person entitled to sign this Tenant Agreement, as well as licenses, permits or other documents necessary for the implementation of </w:t>
            </w:r>
            <w:proofErr w:type="gramStart"/>
            <w:r w:rsidRPr="000D5EE6">
              <w:rPr>
                <w:rFonts w:ascii="Times New Roman" w:hAnsi="Times New Roman" w:cs="Times New Roman"/>
                <w:lang w:val="en-US"/>
              </w:rPr>
              <w:t>activities;</w:t>
            </w:r>
            <w:proofErr w:type="gramEnd"/>
          </w:p>
          <w:p w14:paraId="7F02967D" w14:textId="77777777"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 xml:space="preserve">2.3.11. not to interfere with the use of the premises by other Tenants and </w:t>
            </w:r>
            <w:proofErr w:type="gramStart"/>
            <w:r w:rsidRPr="000D5EE6">
              <w:rPr>
                <w:rFonts w:ascii="Times New Roman" w:hAnsi="Times New Roman" w:cs="Times New Roman"/>
                <w:lang w:val="en-US"/>
              </w:rPr>
              <w:t>visitors;</w:t>
            </w:r>
            <w:proofErr w:type="gramEnd"/>
          </w:p>
          <w:p w14:paraId="215431BF" w14:textId="723D7EB0"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 xml:space="preserve">2.3.12. conclude separate Contracts for Operating costs (electricity supply, communication services) with the services of the Landlord, in case of technical necessity.  The </w:t>
            </w:r>
            <w:r w:rsidR="002A3283" w:rsidRPr="000D5EE6">
              <w:rPr>
                <w:rFonts w:ascii="Times New Roman" w:hAnsi="Times New Roman" w:cs="Times New Roman"/>
                <w:lang w:val="en-US"/>
              </w:rPr>
              <w:t>Tenant</w:t>
            </w:r>
            <w:r w:rsidRPr="000D5EE6">
              <w:rPr>
                <w:rFonts w:ascii="Times New Roman" w:hAnsi="Times New Roman" w:cs="Times New Roman"/>
                <w:lang w:val="en-US"/>
              </w:rPr>
              <w:t xml:space="preserve"> is obliged to request Technical Specifications for power supply indicating the power consumption in accordance with the intended use of the Area, while electrical installation work to ensure power supply, preventive testing and expert examination is carried out at the expense of the </w:t>
            </w:r>
            <w:proofErr w:type="gramStart"/>
            <w:r w:rsidR="002A3283" w:rsidRPr="000D5EE6">
              <w:rPr>
                <w:rFonts w:ascii="Times New Roman" w:hAnsi="Times New Roman" w:cs="Times New Roman"/>
                <w:lang w:val="en-US"/>
              </w:rPr>
              <w:t>Tenant</w:t>
            </w:r>
            <w:r w:rsidRPr="000D5EE6">
              <w:rPr>
                <w:rFonts w:ascii="Times New Roman" w:hAnsi="Times New Roman" w:cs="Times New Roman"/>
                <w:lang w:val="en-US"/>
              </w:rPr>
              <w:t>;</w:t>
            </w:r>
            <w:proofErr w:type="gramEnd"/>
            <w:r w:rsidRPr="000D5EE6">
              <w:rPr>
                <w:rFonts w:ascii="Times New Roman" w:hAnsi="Times New Roman" w:cs="Times New Roman"/>
                <w:lang w:val="en-US"/>
              </w:rPr>
              <w:t xml:space="preserve"> </w:t>
            </w:r>
          </w:p>
          <w:p w14:paraId="36053B70" w14:textId="77777777"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 xml:space="preserve">2.3.13. if the Tenant's electricity consumption is of a constant stable nature (round-the-clock operation, constant power consumption) or there is no technical possibility of </w:t>
            </w:r>
            <w:r w:rsidRPr="000D5EE6">
              <w:rPr>
                <w:rFonts w:ascii="Times New Roman" w:hAnsi="Times New Roman" w:cs="Times New Roman"/>
                <w:lang w:val="en-US"/>
              </w:rPr>
              <w:lastRenderedPageBreak/>
              <w:t xml:space="preserve">installing commercial electricity metering, then the electricity supply costs will be included in the rental </w:t>
            </w:r>
            <w:proofErr w:type="gramStart"/>
            <w:r w:rsidRPr="000D5EE6">
              <w:rPr>
                <w:rFonts w:ascii="Times New Roman" w:hAnsi="Times New Roman" w:cs="Times New Roman"/>
                <w:lang w:val="en-US"/>
              </w:rPr>
              <w:t>price;</w:t>
            </w:r>
            <w:proofErr w:type="gramEnd"/>
          </w:p>
          <w:p w14:paraId="01C6035F" w14:textId="66873785"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 xml:space="preserve">in other cases, the </w:t>
            </w:r>
            <w:r w:rsidR="002A3283" w:rsidRPr="000D5EE6">
              <w:rPr>
                <w:rFonts w:ascii="Times New Roman" w:hAnsi="Times New Roman" w:cs="Times New Roman"/>
                <w:lang w:val="en-US"/>
              </w:rPr>
              <w:t>Tenant</w:t>
            </w:r>
            <w:r w:rsidRPr="000D5EE6">
              <w:rPr>
                <w:rFonts w:ascii="Times New Roman" w:hAnsi="Times New Roman" w:cs="Times New Roman"/>
                <w:lang w:val="en-US"/>
              </w:rPr>
              <w:t xml:space="preserve"> requests technical specifications for power supply and </w:t>
            </w:r>
            <w:proofErr w:type="gramStart"/>
            <w:r w:rsidRPr="000D5EE6">
              <w:rPr>
                <w:rFonts w:ascii="Times New Roman" w:hAnsi="Times New Roman" w:cs="Times New Roman"/>
                <w:lang w:val="en-US"/>
              </w:rPr>
              <w:t>enters into</w:t>
            </w:r>
            <w:proofErr w:type="gramEnd"/>
            <w:r w:rsidRPr="000D5EE6">
              <w:rPr>
                <w:rFonts w:ascii="Times New Roman" w:hAnsi="Times New Roman" w:cs="Times New Roman"/>
                <w:lang w:val="en-US"/>
              </w:rPr>
              <w:t xml:space="preserve"> a separate Power Supply Contract, the execution of which is provided by the ESTOP service.  </w:t>
            </w:r>
          </w:p>
          <w:p w14:paraId="247BF229" w14:textId="79A1A04A"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 xml:space="preserve">2.3.14. In case of damage to electrical appliances (hereinafter referred to as "Equipment") The </w:t>
            </w:r>
            <w:r w:rsidR="002A3283" w:rsidRPr="000D5EE6">
              <w:rPr>
                <w:rFonts w:ascii="Times New Roman" w:hAnsi="Times New Roman" w:cs="Times New Roman"/>
                <w:lang w:val="en-US"/>
              </w:rPr>
              <w:t>Owner</w:t>
            </w:r>
            <w:r w:rsidRPr="000D5EE6">
              <w:rPr>
                <w:rFonts w:ascii="Times New Roman" w:hAnsi="Times New Roman" w:cs="Times New Roman"/>
                <w:lang w:val="en-US"/>
              </w:rPr>
              <w:t xml:space="preserve"> is represented by the </w:t>
            </w:r>
            <w:proofErr w:type="gramStart"/>
            <w:r w:rsidR="002A3283" w:rsidRPr="000D5EE6">
              <w:rPr>
                <w:rFonts w:ascii="Times New Roman" w:hAnsi="Times New Roman" w:cs="Times New Roman"/>
                <w:lang w:val="en-US"/>
              </w:rPr>
              <w:t>Tenant</w:t>
            </w:r>
            <w:r w:rsidRPr="000D5EE6">
              <w:rPr>
                <w:rFonts w:ascii="Times New Roman" w:hAnsi="Times New Roman" w:cs="Times New Roman"/>
                <w:lang w:val="en-US"/>
              </w:rPr>
              <w:t>,</w:t>
            </w:r>
            <w:proofErr w:type="gramEnd"/>
            <w:r w:rsidRPr="000D5EE6">
              <w:rPr>
                <w:rFonts w:ascii="Times New Roman" w:hAnsi="Times New Roman" w:cs="Times New Roman"/>
                <w:lang w:val="en-US"/>
              </w:rPr>
              <w:t xml:space="preserve"> the </w:t>
            </w:r>
            <w:r w:rsidR="002A3283" w:rsidRPr="000D5EE6">
              <w:rPr>
                <w:rFonts w:ascii="Times New Roman" w:hAnsi="Times New Roman" w:cs="Times New Roman"/>
                <w:lang w:val="en-US"/>
              </w:rPr>
              <w:t>Tenant</w:t>
            </w:r>
            <w:r w:rsidRPr="000D5EE6">
              <w:rPr>
                <w:rFonts w:ascii="Times New Roman" w:hAnsi="Times New Roman" w:cs="Times New Roman"/>
                <w:lang w:val="en-US"/>
              </w:rPr>
              <w:t xml:space="preserve"> is solely responsible for the restoration of the equipment at his own expense. </w:t>
            </w:r>
          </w:p>
          <w:p w14:paraId="4205CD8A" w14:textId="35758474"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 xml:space="preserve">2.3.15. provide the </w:t>
            </w:r>
            <w:r w:rsidR="002A3283" w:rsidRPr="000D5EE6">
              <w:rPr>
                <w:rFonts w:ascii="Times New Roman" w:hAnsi="Times New Roman" w:cs="Times New Roman"/>
                <w:lang w:val="en-US"/>
              </w:rPr>
              <w:t>Owner</w:t>
            </w:r>
            <w:r w:rsidRPr="000D5EE6">
              <w:rPr>
                <w:rFonts w:ascii="Times New Roman" w:hAnsi="Times New Roman" w:cs="Times New Roman"/>
                <w:lang w:val="en-US"/>
              </w:rPr>
              <w:t xml:space="preserve"> with a schedule of staff work on the Area approved by the authorized representative of the </w:t>
            </w:r>
            <w:proofErr w:type="gramStart"/>
            <w:r w:rsidR="002A3283" w:rsidRPr="000D5EE6">
              <w:rPr>
                <w:rFonts w:ascii="Times New Roman" w:hAnsi="Times New Roman" w:cs="Times New Roman"/>
                <w:lang w:val="en-US"/>
              </w:rPr>
              <w:t>Tenant</w:t>
            </w:r>
            <w:r w:rsidRPr="000D5EE6">
              <w:rPr>
                <w:rFonts w:ascii="Times New Roman" w:hAnsi="Times New Roman" w:cs="Times New Roman"/>
                <w:lang w:val="en-US"/>
              </w:rPr>
              <w:t>;</w:t>
            </w:r>
            <w:proofErr w:type="gramEnd"/>
          </w:p>
          <w:p w14:paraId="73AAEBEA" w14:textId="26A90463"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 xml:space="preserve">2.3.16. get passes to the terminal zones, border zones, customs zones if the Area taken for temporary use and possession </w:t>
            </w:r>
            <w:proofErr w:type="gramStart"/>
            <w:r w:rsidRPr="000D5EE6">
              <w:rPr>
                <w:rFonts w:ascii="Times New Roman" w:hAnsi="Times New Roman" w:cs="Times New Roman"/>
                <w:lang w:val="en-US"/>
              </w:rPr>
              <w:t>is located in</w:t>
            </w:r>
            <w:proofErr w:type="gramEnd"/>
            <w:r w:rsidRPr="000D5EE6">
              <w:rPr>
                <w:rFonts w:ascii="Times New Roman" w:hAnsi="Times New Roman" w:cs="Times New Roman"/>
                <w:lang w:val="en-US"/>
              </w:rPr>
              <w:t xml:space="preserve"> the above-mentioned zones. The receipt of passes is carried out by the Tenant independently, at his own expense. In case of refusal of the authorized bodies to provide a pass/s, the </w:t>
            </w:r>
            <w:r w:rsidR="002A3283" w:rsidRPr="000D5EE6">
              <w:rPr>
                <w:rFonts w:ascii="Times New Roman" w:hAnsi="Times New Roman" w:cs="Times New Roman"/>
                <w:lang w:val="en-US"/>
              </w:rPr>
              <w:t>Owner</w:t>
            </w:r>
            <w:r w:rsidRPr="000D5EE6">
              <w:rPr>
                <w:rFonts w:ascii="Times New Roman" w:hAnsi="Times New Roman" w:cs="Times New Roman"/>
                <w:lang w:val="en-US"/>
              </w:rPr>
              <w:t xml:space="preserve"> is not responsible, and the </w:t>
            </w:r>
            <w:r w:rsidR="002A3283" w:rsidRPr="000D5EE6">
              <w:rPr>
                <w:rFonts w:ascii="Times New Roman" w:hAnsi="Times New Roman" w:cs="Times New Roman"/>
                <w:lang w:val="en-US"/>
              </w:rPr>
              <w:t>Tenant</w:t>
            </w:r>
            <w:r w:rsidRPr="000D5EE6">
              <w:rPr>
                <w:rFonts w:ascii="Times New Roman" w:hAnsi="Times New Roman" w:cs="Times New Roman"/>
                <w:lang w:val="en-US"/>
              </w:rPr>
              <w:t xml:space="preserve"> pays the Rent in accordance with this Agreement. In case of receiving one-time passes for one day, the pass is valid in the absence of flights or when accompanied by an employee of the Advertising and Rental Department.</w:t>
            </w:r>
          </w:p>
          <w:p w14:paraId="724CEA2C" w14:textId="30AE9266" w:rsidR="00ED3F9E" w:rsidRPr="000D5EE6" w:rsidRDefault="00ED3F9E" w:rsidP="000D5EE6">
            <w:pPr>
              <w:jc w:val="both"/>
              <w:rPr>
                <w:rFonts w:ascii="Times New Roman" w:hAnsi="Times New Roman" w:cs="Times New Roman"/>
                <w:lang w:val="en-US"/>
              </w:rPr>
            </w:pPr>
            <w:r w:rsidRPr="000D5EE6">
              <w:rPr>
                <w:rFonts w:ascii="Times New Roman" w:hAnsi="Times New Roman" w:cs="Times New Roman"/>
                <w:lang w:val="en-US"/>
              </w:rPr>
              <w:t xml:space="preserve">2.3.17. Strictly comply with the requirements of the "Instructions on access and in-facility regime in JSC "Almaty International Airport", approved by Order No. 216 of 22.07.2016 and other regulatory documents on access and in-facility regime, which may be changed at the initiative of the </w:t>
            </w:r>
            <w:r w:rsidR="002A3283" w:rsidRPr="000D5EE6">
              <w:rPr>
                <w:rFonts w:ascii="Times New Roman" w:hAnsi="Times New Roman" w:cs="Times New Roman"/>
                <w:lang w:val="en-US"/>
              </w:rPr>
              <w:t>Owner</w:t>
            </w:r>
            <w:r w:rsidRPr="000D5EE6">
              <w:rPr>
                <w:rFonts w:ascii="Times New Roman" w:hAnsi="Times New Roman" w:cs="Times New Roman"/>
                <w:lang w:val="en-US"/>
              </w:rPr>
              <w:t xml:space="preserve"> during the entire term of the Contract.</w:t>
            </w:r>
          </w:p>
          <w:p w14:paraId="3100F218" w14:textId="081223C4" w:rsidR="0077235F" w:rsidRPr="000D5EE6" w:rsidRDefault="0077235F" w:rsidP="0077235F">
            <w:pPr>
              <w:pStyle w:val="Normal2"/>
              <w:ind w:right="-6"/>
              <w:jc w:val="both"/>
              <w:rPr>
                <w:b/>
                <w:color w:val="FF0000"/>
                <w:sz w:val="22"/>
                <w:szCs w:val="22"/>
                <w:lang w:val="en-US"/>
              </w:rPr>
            </w:pPr>
            <w:r w:rsidRPr="000D5EE6">
              <w:rPr>
                <w:b/>
                <w:bCs/>
                <w:sz w:val="22"/>
                <w:szCs w:val="22"/>
                <w:lang w:val="en-US"/>
              </w:rPr>
              <w:t>2.4. The Tenant shall have the right to</w:t>
            </w:r>
            <w:r w:rsidRPr="000D5EE6">
              <w:rPr>
                <w:b/>
                <w:sz w:val="22"/>
                <w:szCs w:val="22"/>
                <w:lang w:val="en-US"/>
              </w:rPr>
              <w:t xml:space="preserve">: </w:t>
            </w:r>
          </w:p>
          <w:p w14:paraId="0C545AFD" w14:textId="40BD93BC" w:rsidR="0077235F" w:rsidRPr="000D5EE6" w:rsidRDefault="0077235F" w:rsidP="0077235F">
            <w:pPr>
              <w:pStyle w:val="Normal2"/>
              <w:ind w:right="-6"/>
              <w:jc w:val="both"/>
              <w:rPr>
                <w:sz w:val="22"/>
                <w:szCs w:val="22"/>
                <w:lang w:val="en-US"/>
              </w:rPr>
            </w:pPr>
            <w:r w:rsidRPr="000D5EE6">
              <w:rPr>
                <w:sz w:val="22"/>
                <w:szCs w:val="22"/>
                <w:lang w:val="en-US"/>
              </w:rPr>
              <w:t>2.4.1. have priority over other clients to renew the Agreement upon its expiration, given that the Tenant properly fulfills his assumed obligations.</w:t>
            </w:r>
          </w:p>
          <w:p w14:paraId="3617255B" w14:textId="77777777" w:rsidR="0077235F" w:rsidRPr="000D5EE6" w:rsidRDefault="0077235F" w:rsidP="0077235F">
            <w:pPr>
              <w:jc w:val="both"/>
              <w:rPr>
                <w:rFonts w:ascii="Times New Roman" w:hAnsi="Times New Roman" w:cs="Times New Roman"/>
                <w:lang w:val="en-US"/>
              </w:rPr>
            </w:pPr>
          </w:p>
          <w:p w14:paraId="6BCD6037" w14:textId="77777777" w:rsidR="004F3552" w:rsidRPr="000D5EE6" w:rsidRDefault="004F3552" w:rsidP="0077235F">
            <w:pPr>
              <w:ind w:firstLine="708"/>
              <w:jc w:val="both"/>
              <w:rPr>
                <w:rFonts w:ascii="Times New Roman" w:hAnsi="Times New Roman" w:cs="Times New Roman"/>
                <w:lang w:val="en-US"/>
              </w:rPr>
            </w:pPr>
          </w:p>
        </w:tc>
      </w:tr>
      <w:tr w:rsidR="004F3552" w:rsidRPr="00CD38E4" w14:paraId="411CD90B" w14:textId="77777777" w:rsidTr="0077235F">
        <w:tc>
          <w:tcPr>
            <w:tcW w:w="5813" w:type="dxa"/>
          </w:tcPr>
          <w:p w14:paraId="17720DF7" w14:textId="6D35B48A" w:rsidR="00D8624A" w:rsidRPr="00771B94" w:rsidRDefault="00D8624A" w:rsidP="00771B94">
            <w:pPr>
              <w:pStyle w:val="a6"/>
              <w:numPr>
                <w:ilvl w:val="0"/>
                <w:numId w:val="11"/>
              </w:numPr>
              <w:ind w:right="26"/>
              <w:jc w:val="both"/>
              <w:rPr>
                <w:rFonts w:ascii="Times New Roman" w:hAnsi="Times New Roman" w:cs="Times New Roman"/>
                <w:b/>
              </w:rPr>
            </w:pPr>
            <w:r w:rsidRPr="00771B94">
              <w:rPr>
                <w:rFonts w:ascii="Times New Roman" w:hAnsi="Times New Roman" w:cs="Times New Roman"/>
                <w:b/>
              </w:rPr>
              <w:lastRenderedPageBreak/>
              <w:t>ПОРЯДОК РАСЧЕТОВ</w:t>
            </w:r>
          </w:p>
          <w:p w14:paraId="1738A558" w14:textId="755B28B8" w:rsidR="00771B94" w:rsidRDefault="00771B94" w:rsidP="0077235F">
            <w:pPr>
              <w:jc w:val="both"/>
              <w:rPr>
                <w:rFonts w:ascii="Times New Roman" w:hAnsi="Times New Roman" w:cs="Times New Roman"/>
              </w:rPr>
            </w:pPr>
            <w:r w:rsidRPr="00771B94">
              <w:rPr>
                <w:rFonts w:ascii="Times New Roman" w:hAnsi="Times New Roman" w:cs="Times New Roman"/>
              </w:rPr>
              <w:lastRenderedPageBreak/>
              <w:t>3.1.</w:t>
            </w:r>
            <w:r w:rsidRPr="00771B94">
              <w:rPr>
                <w:rFonts w:ascii="Times New Roman" w:hAnsi="Times New Roman" w:cs="Times New Roman"/>
              </w:rPr>
              <w:tab/>
              <w:t xml:space="preserve">После подписания настоящего Договора, Арендатору предоставляется льготный период по арендной плате в размере 1 (один) месяца с момента приема Помещения. Во время льготного периода полностью исключаются оплаты по настоящему Договору., в том числе оплаты коммунальных платежей за свет, интернет и телефон).   </w:t>
            </w:r>
            <w:r w:rsidR="00D8624A" w:rsidRPr="000D5EE6">
              <w:rPr>
                <w:rFonts w:ascii="Times New Roman" w:hAnsi="Times New Roman" w:cs="Times New Roman"/>
              </w:rPr>
              <w:t xml:space="preserve">  </w:t>
            </w:r>
          </w:p>
          <w:p w14:paraId="0D8E8C88" w14:textId="067A4009" w:rsidR="00D8624A" w:rsidRPr="000D5EE6" w:rsidRDefault="00771B94" w:rsidP="0077235F">
            <w:pPr>
              <w:jc w:val="both"/>
              <w:rPr>
                <w:rFonts w:ascii="Times New Roman" w:hAnsi="Times New Roman" w:cs="Times New Roman"/>
              </w:rPr>
            </w:pPr>
            <w:r w:rsidRPr="00771B94">
              <w:rPr>
                <w:rFonts w:ascii="Times New Roman" w:hAnsi="Times New Roman" w:cs="Times New Roman"/>
              </w:rPr>
              <w:t xml:space="preserve">3.2. </w:t>
            </w:r>
            <w:r w:rsidR="00D8624A" w:rsidRPr="000D5EE6">
              <w:rPr>
                <w:rFonts w:ascii="Times New Roman" w:hAnsi="Times New Roman" w:cs="Times New Roman"/>
              </w:rPr>
              <w:t xml:space="preserve">Стоимость за 1 кв.м. составит </w:t>
            </w:r>
            <w:r w:rsidR="00C97090">
              <w:rPr>
                <w:rFonts w:ascii="Times New Roman" w:hAnsi="Times New Roman" w:cs="Times New Roman"/>
                <w:b/>
                <w:bCs/>
              </w:rPr>
              <w:t>_________________</w:t>
            </w:r>
            <w:r w:rsidR="00D8624A" w:rsidRPr="000D5EE6">
              <w:rPr>
                <w:rFonts w:ascii="Times New Roman" w:hAnsi="Times New Roman" w:cs="Times New Roman"/>
              </w:rPr>
              <w:t xml:space="preserve"> тенге, с учетом НДС. </w:t>
            </w:r>
          </w:p>
          <w:p w14:paraId="30B2020B" w14:textId="1AB87F0A" w:rsidR="00D8624A" w:rsidRPr="000D5EE6" w:rsidRDefault="00D8624A" w:rsidP="0077235F">
            <w:pPr>
              <w:jc w:val="both"/>
              <w:rPr>
                <w:rFonts w:ascii="Times New Roman" w:hAnsi="Times New Roman" w:cs="Times New Roman"/>
              </w:rPr>
            </w:pPr>
            <w:r w:rsidRPr="000D5EE6">
              <w:rPr>
                <w:rFonts w:ascii="Times New Roman" w:hAnsi="Times New Roman" w:cs="Times New Roman"/>
              </w:rPr>
              <w:t>3.</w:t>
            </w:r>
            <w:r w:rsidR="00771B94" w:rsidRPr="00771B94">
              <w:rPr>
                <w:rFonts w:ascii="Times New Roman" w:hAnsi="Times New Roman" w:cs="Times New Roman"/>
              </w:rPr>
              <w:t>3</w:t>
            </w:r>
            <w:r w:rsidRPr="000D5EE6">
              <w:rPr>
                <w:rFonts w:ascii="Times New Roman" w:hAnsi="Times New Roman" w:cs="Times New Roman"/>
              </w:rPr>
              <w:t xml:space="preserve">. Ежемесячная арендная плата за пользование площадью в размере </w:t>
            </w:r>
            <w:r w:rsidR="00C97090">
              <w:rPr>
                <w:rFonts w:ascii="Times New Roman" w:hAnsi="Times New Roman" w:cs="Times New Roman"/>
                <w:b/>
              </w:rPr>
              <w:t>_____</w:t>
            </w:r>
            <w:r w:rsidRPr="000D5EE6">
              <w:rPr>
                <w:rFonts w:ascii="Times New Roman" w:hAnsi="Times New Roman" w:cs="Times New Roman"/>
                <w:b/>
              </w:rPr>
              <w:t xml:space="preserve"> кв.м.</w:t>
            </w:r>
            <w:r w:rsidRPr="000D5EE6">
              <w:rPr>
                <w:rFonts w:ascii="Times New Roman" w:hAnsi="Times New Roman" w:cs="Times New Roman"/>
              </w:rPr>
              <w:t xml:space="preserve"> составит </w:t>
            </w:r>
            <w:r w:rsidR="00C97090">
              <w:rPr>
                <w:rFonts w:ascii="Times New Roman" w:hAnsi="Times New Roman" w:cs="Times New Roman"/>
                <w:b/>
                <w:bCs/>
              </w:rPr>
              <w:t>_____________</w:t>
            </w:r>
            <w:r w:rsidRPr="000D5EE6">
              <w:rPr>
                <w:rFonts w:ascii="Times New Roman" w:hAnsi="Times New Roman" w:cs="Times New Roman"/>
              </w:rPr>
              <w:t xml:space="preserve"> тенге, с учетом НДС. </w:t>
            </w:r>
          </w:p>
          <w:p w14:paraId="38052229" w14:textId="7BF46725" w:rsidR="00D8624A" w:rsidRPr="000D5EE6" w:rsidRDefault="00D8624A" w:rsidP="0077235F">
            <w:pPr>
              <w:jc w:val="both"/>
              <w:rPr>
                <w:rFonts w:ascii="Times New Roman" w:hAnsi="Times New Roman" w:cs="Times New Roman"/>
              </w:rPr>
            </w:pPr>
            <w:r w:rsidRPr="000D5EE6">
              <w:rPr>
                <w:rFonts w:ascii="Times New Roman" w:hAnsi="Times New Roman" w:cs="Times New Roman"/>
              </w:rPr>
              <w:t>3.</w:t>
            </w:r>
            <w:r w:rsidR="00771B94" w:rsidRPr="00771B94">
              <w:rPr>
                <w:rFonts w:ascii="Times New Roman" w:hAnsi="Times New Roman" w:cs="Times New Roman"/>
              </w:rPr>
              <w:t>4</w:t>
            </w:r>
            <w:r w:rsidRPr="000D5EE6">
              <w:rPr>
                <w:rFonts w:ascii="Times New Roman" w:hAnsi="Times New Roman" w:cs="Times New Roman"/>
              </w:rPr>
              <w:t>. После подписания настоящего Договора Арендатор производит предоплату в размере Арендной платы за один месяц в качестве депозита (далее – Предоплата) и сумму Арендной платы за отчетный месяц. Платеж считается полученным с момента зачисления денег на банковский счет Арендодателя.</w:t>
            </w:r>
          </w:p>
          <w:p w14:paraId="37FC4148" w14:textId="49F5F1D5" w:rsidR="00D8624A" w:rsidRPr="000D5EE6" w:rsidRDefault="00D8624A" w:rsidP="0077235F">
            <w:pPr>
              <w:pStyle w:val="2"/>
              <w:rPr>
                <w:sz w:val="22"/>
                <w:szCs w:val="22"/>
              </w:rPr>
            </w:pPr>
            <w:r w:rsidRPr="000D5EE6">
              <w:rPr>
                <w:sz w:val="22"/>
                <w:szCs w:val="22"/>
              </w:rPr>
              <w:t>3.</w:t>
            </w:r>
            <w:r w:rsidR="00771B94" w:rsidRPr="00771B94">
              <w:rPr>
                <w:sz w:val="22"/>
                <w:szCs w:val="22"/>
              </w:rPr>
              <w:t>5</w:t>
            </w:r>
            <w:r w:rsidRPr="000D5EE6">
              <w:rPr>
                <w:sz w:val="22"/>
                <w:szCs w:val="22"/>
              </w:rPr>
              <w:t>. Арендная плата за последующие месяцы аренды вносится авансом каждый месяц не позднее 10 числа отчетного месяца. Плата за неполный месяц осуществляется пропорционально фактическому количеству календарных дней, за которые должна быть внесена Арендная плата. В случае если дата внесения Арендной платы выпадает на праздничный либо выходной день, то датой платежа является день предшествующий праздничному, либо выходному дню.</w:t>
            </w:r>
          </w:p>
          <w:p w14:paraId="63613E72" w14:textId="443EF9AE" w:rsidR="00D8624A" w:rsidRPr="000D5EE6" w:rsidRDefault="00D8624A" w:rsidP="0077235F">
            <w:pPr>
              <w:pStyle w:val="2"/>
              <w:rPr>
                <w:sz w:val="22"/>
                <w:szCs w:val="22"/>
              </w:rPr>
            </w:pPr>
            <w:r w:rsidRPr="000D5EE6">
              <w:rPr>
                <w:sz w:val="22"/>
                <w:szCs w:val="22"/>
              </w:rPr>
              <w:t>3.</w:t>
            </w:r>
            <w:r w:rsidR="00771B94" w:rsidRPr="00771B94">
              <w:rPr>
                <w:sz w:val="22"/>
                <w:szCs w:val="22"/>
              </w:rPr>
              <w:t>6</w:t>
            </w:r>
            <w:r w:rsidRPr="000D5EE6">
              <w:rPr>
                <w:sz w:val="22"/>
                <w:szCs w:val="22"/>
              </w:rPr>
              <w:t xml:space="preserve">. В случае несвоевременной уплаты Арендатором Арендодателю Арендной платы, </w:t>
            </w:r>
            <w:r w:rsidRPr="000D5EE6">
              <w:rPr>
                <w:sz w:val="22"/>
                <w:szCs w:val="22"/>
                <w:lang w:val="kk-KZ"/>
              </w:rPr>
              <w:t>Арендодатель</w:t>
            </w:r>
            <w:r w:rsidRPr="000D5EE6">
              <w:rPr>
                <w:sz w:val="22"/>
                <w:szCs w:val="22"/>
              </w:rPr>
              <w:t xml:space="preserve"> </w:t>
            </w:r>
            <w:r w:rsidRPr="000D5EE6">
              <w:rPr>
                <w:sz w:val="22"/>
                <w:szCs w:val="22"/>
                <w:lang w:val="kk-KZ"/>
              </w:rPr>
              <w:t>в одностороннем порядке вычитает из Предоплаты сумму задолженности, при этом Арендатор обязуется в обязательном и безусловном порядке пополнить сумму Предоплаты в соответствии с размером, указанным в подпункте 3.</w:t>
            </w:r>
            <w:r w:rsidR="00771B94" w:rsidRPr="00771B94">
              <w:rPr>
                <w:sz w:val="22"/>
                <w:szCs w:val="22"/>
              </w:rPr>
              <w:t>4</w:t>
            </w:r>
            <w:r w:rsidRPr="000D5EE6">
              <w:rPr>
                <w:sz w:val="22"/>
                <w:szCs w:val="22"/>
                <w:lang w:val="kk-KZ"/>
              </w:rPr>
              <w:t>. в противном случае Арендодатель в одностороннем порядке расторгает Договор, после чего, Арендатор обязуется освободить Площадь в соответствии с пунктом 2.3.6. Договора</w:t>
            </w:r>
            <w:r w:rsidRPr="000D5EE6">
              <w:rPr>
                <w:sz w:val="22"/>
                <w:szCs w:val="22"/>
              </w:rPr>
              <w:t>.</w:t>
            </w:r>
          </w:p>
          <w:p w14:paraId="24A58CB5" w14:textId="18900FBB" w:rsidR="00D8624A" w:rsidRPr="000D5EE6" w:rsidRDefault="00D8624A" w:rsidP="0077235F">
            <w:pPr>
              <w:jc w:val="both"/>
              <w:rPr>
                <w:rFonts w:ascii="Times New Roman" w:hAnsi="Times New Roman" w:cs="Times New Roman"/>
              </w:rPr>
            </w:pPr>
            <w:r w:rsidRPr="000D5EE6">
              <w:rPr>
                <w:rFonts w:ascii="Times New Roman" w:hAnsi="Times New Roman" w:cs="Times New Roman"/>
              </w:rPr>
              <w:t xml:space="preserve"> 3.</w:t>
            </w:r>
            <w:r w:rsidR="00771B94" w:rsidRPr="00771B94">
              <w:rPr>
                <w:rFonts w:ascii="Times New Roman" w:hAnsi="Times New Roman" w:cs="Times New Roman"/>
              </w:rPr>
              <w:t>7</w:t>
            </w:r>
            <w:r w:rsidRPr="000D5EE6">
              <w:rPr>
                <w:rFonts w:ascii="Times New Roman" w:hAnsi="Times New Roman" w:cs="Times New Roman"/>
              </w:rPr>
              <w:t>. при одностороннем расторжении, а также надлежащем исполнении условии настоящего договора Арендодатель производит возврат суммы Предоплаты, предусмотренного п.3.3. настоящего договора, путем перечисления на расчетный счет Арендатора.</w:t>
            </w:r>
          </w:p>
          <w:p w14:paraId="7E13C7CD" w14:textId="58EB910F" w:rsidR="00D8624A" w:rsidRPr="000D5EE6" w:rsidRDefault="00D8624A" w:rsidP="0077235F">
            <w:pPr>
              <w:pStyle w:val="ab"/>
              <w:jc w:val="both"/>
              <w:rPr>
                <w:rFonts w:ascii="Times New Roman" w:hAnsi="Times New Roman"/>
              </w:rPr>
            </w:pPr>
            <w:r w:rsidRPr="000D5EE6">
              <w:rPr>
                <w:rFonts w:ascii="Times New Roman" w:hAnsi="Times New Roman"/>
              </w:rPr>
              <w:t xml:space="preserve"> 3.</w:t>
            </w:r>
            <w:r w:rsidR="00771B94" w:rsidRPr="00771B94">
              <w:rPr>
                <w:rFonts w:ascii="Times New Roman" w:hAnsi="Times New Roman"/>
              </w:rPr>
              <w:t>8</w:t>
            </w:r>
            <w:r w:rsidRPr="000D5EE6">
              <w:rPr>
                <w:rFonts w:ascii="Times New Roman" w:hAnsi="Times New Roman"/>
              </w:rPr>
              <w:t>. При надлежащем исполнении условии Договора сумма предоплаты будет списана за последний месяц Аренды.</w:t>
            </w:r>
          </w:p>
          <w:p w14:paraId="57E511AF" w14:textId="1751964C" w:rsidR="00D8624A" w:rsidRPr="000D5EE6" w:rsidRDefault="00D8624A" w:rsidP="0077235F">
            <w:pPr>
              <w:jc w:val="both"/>
              <w:rPr>
                <w:rFonts w:ascii="Times New Roman" w:hAnsi="Times New Roman" w:cs="Times New Roman"/>
              </w:rPr>
            </w:pPr>
            <w:r w:rsidRPr="000D5EE6">
              <w:rPr>
                <w:rFonts w:ascii="Times New Roman" w:hAnsi="Times New Roman" w:cs="Times New Roman"/>
              </w:rPr>
              <w:t>3.</w:t>
            </w:r>
            <w:r w:rsidR="00771B94" w:rsidRPr="00771B94">
              <w:rPr>
                <w:rFonts w:ascii="Times New Roman" w:hAnsi="Times New Roman" w:cs="Times New Roman"/>
              </w:rPr>
              <w:t>9</w:t>
            </w:r>
            <w:r w:rsidRPr="000D5EE6">
              <w:rPr>
                <w:rFonts w:ascii="Times New Roman" w:hAnsi="Times New Roman" w:cs="Times New Roman"/>
              </w:rPr>
              <w:t xml:space="preserve">. Уполномоченный представитель Арендатора, с предоставлением доверенности и/или иного документа, подтверждающего полномочия, получает в бухгалтерии Арендодателя под роспись </w:t>
            </w:r>
            <w:proofErr w:type="gramStart"/>
            <w:r w:rsidRPr="000D5EE6">
              <w:rPr>
                <w:rFonts w:ascii="Times New Roman" w:hAnsi="Times New Roman" w:cs="Times New Roman"/>
              </w:rPr>
              <w:t>счета на оплату</w:t>
            </w:r>
            <w:proofErr w:type="gramEnd"/>
            <w:r w:rsidRPr="000D5EE6">
              <w:rPr>
                <w:rFonts w:ascii="Times New Roman" w:hAnsi="Times New Roman" w:cs="Times New Roman"/>
              </w:rPr>
              <w:t xml:space="preserve">. </w:t>
            </w:r>
          </w:p>
          <w:p w14:paraId="09E45D7D" w14:textId="74E7A5D9" w:rsidR="00D8624A" w:rsidRDefault="00D8624A" w:rsidP="0077235F">
            <w:pPr>
              <w:jc w:val="both"/>
              <w:rPr>
                <w:rFonts w:ascii="Times New Roman" w:hAnsi="Times New Roman" w:cs="Times New Roman"/>
              </w:rPr>
            </w:pPr>
            <w:r w:rsidRPr="000D5EE6">
              <w:rPr>
                <w:rFonts w:ascii="Times New Roman" w:hAnsi="Times New Roman" w:cs="Times New Roman"/>
              </w:rPr>
              <w:t>3.</w:t>
            </w:r>
            <w:r w:rsidR="00771B94" w:rsidRPr="00F724D2">
              <w:rPr>
                <w:rFonts w:ascii="Times New Roman" w:hAnsi="Times New Roman" w:cs="Times New Roman"/>
              </w:rPr>
              <w:t>10</w:t>
            </w:r>
            <w:r w:rsidRPr="000D5EE6">
              <w:rPr>
                <w:rFonts w:ascii="Times New Roman" w:hAnsi="Times New Roman" w:cs="Times New Roman"/>
              </w:rPr>
              <w:t xml:space="preserve">. Оплата предоставления линий связи производится Арендатором соответствии с отдельным Договором, исполнение которого обеспечивается </w:t>
            </w:r>
            <w:r w:rsidR="00C30DA2">
              <w:rPr>
                <w:rFonts w:ascii="Times New Roman" w:hAnsi="Times New Roman" w:cs="Times New Roman"/>
              </w:rPr>
              <w:t>соответствующей службой Арендодателя</w:t>
            </w:r>
            <w:r w:rsidRPr="000D5EE6">
              <w:rPr>
                <w:rFonts w:ascii="Times New Roman" w:hAnsi="Times New Roman" w:cs="Times New Roman"/>
              </w:rPr>
              <w:t>.</w:t>
            </w:r>
          </w:p>
          <w:p w14:paraId="67CF5A67" w14:textId="2388E5BB" w:rsidR="00AC7455" w:rsidRPr="000D5EE6" w:rsidRDefault="00AC7455" w:rsidP="0077235F">
            <w:pPr>
              <w:jc w:val="both"/>
              <w:rPr>
                <w:rFonts w:ascii="Times New Roman" w:hAnsi="Times New Roman" w:cs="Times New Roman"/>
              </w:rPr>
            </w:pPr>
            <w:r>
              <w:rPr>
                <w:rFonts w:ascii="Times New Roman" w:hAnsi="Times New Roman" w:cs="Times New Roman"/>
              </w:rPr>
              <w:t>3.1</w:t>
            </w:r>
            <w:r w:rsidR="00771B94" w:rsidRPr="00F724D2">
              <w:rPr>
                <w:rFonts w:ascii="Times New Roman" w:hAnsi="Times New Roman" w:cs="Times New Roman"/>
              </w:rPr>
              <w:t>1</w:t>
            </w:r>
            <w:r>
              <w:rPr>
                <w:rFonts w:ascii="Times New Roman" w:hAnsi="Times New Roman" w:cs="Times New Roman"/>
              </w:rPr>
              <w:t xml:space="preserve">. Оплата электроэнергии производится Арендатором в соответствии с отдельным Договором, исполнение которого обеспечивается соответствующей службой Арендодателя. </w:t>
            </w:r>
          </w:p>
          <w:p w14:paraId="168D0117" w14:textId="77777777" w:rsidR="00771B94" w:rsidRPr="00771B94" w:rsidRDefault="00D8624A" w:rsidP="00771B94">
            <w:pPr>
              <w:jc w:val="both"/>
              <w:rPr>
                <w:rFonts w:ascii="Times New Roman" w:hAnsi="Times New Roman" w:cs="Times New Roman"/>
              </w:rPr>
            </w:pPr>
            <w:r w:rsidRPr="000D5EE6">
              <w:rPr>
                <w:rFonts w:ascii="Times New Roman" w:hAnsi="Times New Roman" w:cs="Times New Roman"/>
              </w:rPr>
              <w:lastRenderedPageBreak/>
              <w:t>3.1</w:t>
            </w:r>
            <w:r w:rsidR="00771B94" w:rsidRPr="00771B94">
              <w:rPr>
                <w:rFonts w:ascii="Times New Roman" w:hAnsi="Times New Roman" w:cs="Times New Roman"/>
              </w:rPr>
              <w:t>2</w:t>
            </w:r>
            <w:r w:rsidRPr="000D5EE6">
              <w:rPr>
                <w:rFonts w:ascii="Times New Roman" w:hAnsi="Times New Roman" w:cs="Times New Roman"/>
              </w:rPr>
              <w:t xml:space="preserve">. </w:t>
            </w:r>
            <w:r w:rsidR="00771B94" w:rsidRPr="00771B94">
              <w:rPr>
                <w:rFonts w:ascii="Times New Roman" w:hAnsi="Times New Roman" w:cs="Times New Roman"/>
              </w:rPr>
              <w:t>Размер Арендной платы и депозита по настоящему Договору подлежат безусловному ежегодному увеличению Арендодателем в одностороннем порядке на 10 (десять) %.</w:t>
            </w:r>
          </w:p>
          <w:p w14:paraId="594F344F" w14:textId="3A6F94E4" w:rsidR="004F3552" w:rsidRPr="000D5EE6" w:rsidRDefault="00771B94" w:rsidP="00771B94">
            <w:pPr>
              <w:jc w:val="both"/>
              <w:rPr>
                <w:rFonts w:ascii="Times New Roman" w:hAnsi="Times New Roman" w:cs="Times New Roman"/>
              </w:rPr>
            </w:pPr>
            <w:r w:rsidRPr="00771B94">
              <w:rPr>
                <w:rFonts w:ascii="Times New Roman" w:hAnsi="Times New Roman" w:cs="Times New Roman"/>
              </w:rPr>
              <w:t>Счет на оплату в соответствии с настоящим пунктом выставляется Арендатору Арендодателем без подписания Сторонами дополнительного соглашения к Договору</w:t>
            </w:r>
          </w:p>
        </w:tc>
        <w:tc>
          <w:tcPr>
            <w:tcW w:w="5386" w:type="dxa"/>
          </w:tcPr>
          <w:p w14:paraId="42AD5AD0" w14:textId="1803B147" w:rsidR="00ED3F9E" w:rsidRDefault="00ED3F9E" w:rsidP="0077235F">
            <w:pPr>
              <w:jc w:val="both"/>
              <w:rPr>
                <w:rFonts w:ascii="Times New Roman" w:hAnsi="Times New Roman" w:cs="Times New Roman"/>
                <w:b/>
                <w:bCs/>
                <w:lang w:val="en-US"/>
              </w:rPr>
            </w:pPr>
            <w:r w:rsidRPr="000D5EE6">
              <w:rPr>
                <w:rFonts w:ascii="Times New Roman" w:hAnsi="Times New Roman" w:cs="Times New Roman"/>
                <w:b/>
                <w:bCs/>
                <w:lang w:val="en-US"/>
              </w:rPr>
              <w:lastRenderedPageBreak/>
              <w:t xml:space="preserve">3. </w:t>
            </w:r>
            <w:r w:rsidR="0077235F" w:rsidRPr="000D5EE6">
              <w:rPr>
                <w:rFonts w:ascii="Times New Roman" w:hAnsi="Times New Roman" w:cs="Times New Roman"/>
                <w:b/>
                <w:bCs/>
                <w:lang w:val="en-US"/>
              </w:rPr>
              <w:t>TERMS OF PAYMENT</w:t>
            </w:r>
          </w:p>
          <w:p w14:paraId="60B4BE0B" w14:textId="69751EB2" w:rsidR="00771B94" w:rsidRPr="00771B94" w:rsidRDefault="00771B94" w:rsidP="0077235F">
            <w:pPr>
              <w:jc w:val="both"/>
              <w:rPr>
                <w:rFonts w:ascii="Times New Roman" w:hAnsi="Times New Roman" w:cs="Times New Roman"/>
                <w:lang w:val="en-US"/>
              </w:rPr>
            </w:pPr>
            <w:r w:rsidRPr="00771B94">
              <w:rPr>
                <w:rFonts w:ascii="Times New Roman" w:hAnsi="Times New Roman" w:cs="Times New Roman"/>
                <w:lang w:val="en-US"/>
              </w:rPr>
              <w:lastRenderedPageBreak/>
              <w:t>3.1. After signing this Agreement, the Tenant is granted a grace period for rent in the amount of 1 (one) month from the date of acceptance of the Premises. During the grace period, payments under this Agreement are completely excluded., including utility bills for electricity, Internet and telephone).</w:t>
            </w:r>
          </w:p>
          <w:p w14:paraId="0F81BA41" w14:textId="028A9CB4"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3.</w:t>
            </w:r>
            <w:r w:rsidR="00771B94">
              <w:rPr>
                <w:rFonts w:ascii="Times New Roman" w:hAnsi="Times New Roman" w:cs="Times New Roman"/>
                <w:lang w:val="en-US"/>
              </w:rPr>
              <w:t>2</w:t>
            </w:r>
            <w:r w:rsidRPr="000D5EE6">
              <w:rPr>
                <w:rFonts w:ascii="Times New Roman" w:hAnsi="Times New Roman" w:cs="Times New Roman"/>
                <w:lang w:val="en-US"/>
              </w:rPr>
              <w:t xml:space="preserve">. The cost per 1 sq.m. </w:t>
            </w:r>
            <w:r w:rsidR="00AC7455">
              <w:rPr>
                <w:rFonts w:ascii="Times New Roman" w:hAnsi="Times New Roman" w:cs="Times New Roman"/>
                <w:lang w:val="en-US"/>
              </w:rPr>
              <w:t>shall</w:t>
            </w:r>
            <w:r w:rsidRPr="000D5EE6">
              <w:rPr>
                <w:rFonts w:ascii="Times New Roman" w:hAnsi="Times New Roman" w:cs="Times New Roman"/>
                <w:lang w:val="en-US"/>
              </w:rPr>
              <w:t xml:space="preserve"> be </w:t>
            </w:r>
            <w:r w:rsidR="00C97090" w:rsidRPr="00C97090">
              <w:rPr>
                <w:rFonts w:ascii="Times New Roman" w:hAnsi="Times New Roman" w:cs="Times New Roman"/>
                <w:b/>
                <w:bCs/>
                <w:lang w:val="en-US"/>
              </w:rPr>
              <w:t>_____________</w:t>
            </w:r>
            <w:r w:rsidRPr="000D5EE6">
              <w:rPr>
                <w:rFonts w:ascii="Times New Roman" w:hAnsi="Times New Roman" w:cs="Times New Roman"/>
                <w:lang w:val="en-US"/>
              </w:rPr>
              <w:t xml:space="preserve"> tenge, including VAT. </w:t>
            </w:r>
          </w:p>
          <w:p w14:paraId="7ED2F72C" w14:textId="14034F9E"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3.</w:t>
            </w:r>
            <w:r w:rsidR="00771B94">
              <w:rPr>
                <w:rFonts w:ascii="Times New Roman" w:hAnsi="Times New Roman" w:cs="Times New Roman"/>
                <w:lang w:val="en-US"/>
              </w:rPr>
              <w:t>3</w:t>
            </w:r>
            <w:r w:rsidRPr="000D5EE6">
              <w:rPr>
                <w:rFonts w:ascii="Times New Roman" w:hAnsi="Times New Roman" w:cs="Times New Roman"/>
                <w:lang w:val="en-US"/>
              </w:rPr>
              <w:t xml:space="preserve">. The monthly rent for the use of an area of </w:t>
            </w:r>
            <w:r w:rsidR="00C97090" w:rsidRPr="00C97090">
              <w:rPr>
                <w:rFonts w:ascii="Times New Roman" w:hAnsi="Times New Roman" w:cs="Times New Roman"/>
                <w:b/>
                <w:bCs/>
                <w:lang w:val="en-US"/>
              </w:rPr>
              <w:t>________</w:t>
            </w:r>
            <w:r w:rsidRPr="000D5EE6">
              <w:rPr>
                <w:rFonts w:ascii="Times New Roman" w:hAnsi="Times New Roman" w:cs="Times New Roman"/>
                <w:lang w:val="en-US"/>
              </w:rPr>
              <w:t xml:space="preserve"> will amount to </w:t>
            </w:r>
            <w:r w:rsidR="00C97090" w:rsidRPr="00C97090">
              <w:rPr>
                <w:rFonts w:ascii="Times New Roman" w:hAnsi="Times New Roman" w:cs="Times New Roman"/>
                <w:b/>
                <w:bCs/>
                <w:lang w:val="en-US"/>
              </w:rPr>
              <w:t>____________</w:t>
            </w:r>
            <w:r w:rsidRPr="000D5EE6">
              <w:rPr>
                <w:rFonts w:ascii="Times New Roman" w:hAnsi="Times New Roman" w:cs="Times New Roman"/>
                <w:lang w:val="en-US"/>
              </w:rPr>
              <w:t xml:space="preserve"> tenge, including VAT and electricity costs. </w:t>
            </w:r>
          </w:p>
          <w:p w14:paraId="7E614F96" w14:textId="7A5FBE34"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3.</w:t>
            </w:r>
            <w:r w:rsidR="00771B94">
              <w:rPr>
                <w:rFonts w:ascii="Times New Roman" w:hAnsi="Times New Roman" w:cs="Times New Roman"/>
                <w:lang w:val="en-US"/>
              </w:rPr>
              <w:t>4</w:t>
            </w:r>
            <w:r w:rsidRPr="000D5EE6">
              <w:rPr>
                <w:rFonts w:ascii="Times New Roman" w:hAnsi="Times New Roman" w:cs="Times New Roman"/>
                <w:lang w:val="en-US"/>
              </w:rPr>
              <w:t xml:space="preserve">. After signing this Agreement, the </w:t>
            </w:r>
            <w:r w:rsidR="002A3283" w:rsidRPr="000D5EE6">
              <w:rPr>
                <w:rFonts w:ascii="Times New Roman" w:hAnsi="Times New Roman" w:cs="Times New Roman"/>
                <w:lang w:val="en-US"/>
              </w:rPr>
              <w:t>Tenant</w:t>
            </w:r>
            <w:r w:rsidRPr="000D5EE6">
              <w:rPr>
                <w:rFonts w:ascii="Times New Roman" w:hAnsi="Times New Roman" w:cs="Times New Roman"/>
                <w:lang w:val="en-US"/>
              </w:rPr>
              <w:t xml:space="preserve"> makes an advance payment in the amount of Rent for one month as a deposit (hereinafter referred to as Prepayment) and the amount of Rent for the reporting month. The payment is considered received from the moment the money is credited to the </w:t>
            </w:r>
            <w:r w:rsidR="002A3283" w:rsidRPr="000D5EE6">
              <w:rPr>
                <w:rFonts w:ascii="Times New Roman" w:hAnsi="Times New Roman" w:cs="Times New Roman"/>
                <w:lang w:val="en-US"/>
              </w:rPr>
              <w:t>Owner</w:t>
            </w:r>
            <w:r w:rsidRPr="000D5EE6">
              <w:rPr>
                <w:rFonts w:ascii="Times New Roman" w:hAnsi="Times New Roman" w:cs="Times New Roman"/>
                <w:lang w:val="en-US"/>
              </w:rPr>
              <w:t>'s bank account.</w:t>
            </w:r>
          </w:p>
          <w:p w14:paraId="76373064" w14:textId="0BBCD3B7"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3.</w:t>
            </w:r>
            <w:r w:rsidR="00771B94">
              <w:rPr>
                <w:rFonts w:ascii="Times New Roman" w:hAnsi="Times New Roman" w:cs="Times New Roman"/>
                <w:lang w:val="en-US"/>
              </w:rPr>
              <w:t>5</w:t>
            </w:r>
            <w:r w:rsidRPr="000D5EE6">
              <w:rPr>
                <w:rFonts w:ascii="Times New Roman" w:hAnsi="Times New Roman" w:cs="Times New Roman"/>
                <w:lang w:val="en-US"/>
              </w:rPr>
              <w:t>. The rent for the following months of the lease is paid in advance every month no later than the 10th day of the reporting month. The payment for an incomplete month is carried out in proportion to the actual number of calendar days for which the Rent must be paid. If the date of payment of Rent falls on a holiday or a day off, then the payment date is the day preceding the holiday or weekend.</w:t>
            </w:r>
          </w:p>
          <w:p w14:paraId="3E4852C1" w14:textId="597AC147"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3.</w:t>
            </w:r>
            <w:r w:rsidR="00771B94">
              <w:rPr>
                <w:rFonts w:ascii="Times New Roman" w:hAnsi="Times New Roman" w:cs="Times New Roman"/>
                <w:lang w:val="en-US"/>
              </w:rPr>
              <w:t>6</w:t>
            </w:r>
            <w:r w:rsidRPr="000D5EE6">
              <w:rPr>
                <w:rFonts w:ascii="Times New Roman" w:hAnsi="Times New Roman" w:cs="Times New Roman"/>
                <w:lang w:val="en-US"/>
              </w:rPr>
              <w:t xml:space="preserve">. In case of late payment of Rent by the </w:t>
            </w:r>
            <w:r w:rsidR="002A3283" w:rsidRPr="000D5EE6">
              <w:rPr>
                <w:rFonts w:ascii="Times New Roman" w:hAnsi="Times New Roman" w:cs="Times New Roman"/>
                <w:lang w:val="en-US"/>
              </w:rPr>
              <w:t>Tenant</w:t>
            </w:r>
            <w:r w:rsidRPr="000D5EE6">
              <w:rPr>
                <w:rFonts w:ascii="Times New Roman" w:hAnsi="Times New Roman" w:cs="Times New Roman"/>
                <w:lang w:val="en-US"/>
              </w:rPr>
              <w:t xml:space="preserve"> to the </w:t>
            </w:r>
            <w:r w:rsidR="002A3283" w:rsidRPr="000D5EE6">
              <w:rPr>
                <w:rFonts w:ascii="Times New Roman" w:hAnsi="Times New Roman" w:cs="Times New Roman"/>
                <w:lang w:val="en-US"/>
              </w:rPr>
              <w:t>Owner</w:t>
            </w:r>
            <w:r w:rsidRPr="000D5EE6">
              <w:rPr>
                <w:rFonts w:ascii="Times New Roman" w:hAnsi="Times New Roman" w:cs="Times New Roman"/>
                <w:lang w:val="en-US"/>
              </w:rPr>
              <w:t xml:space="preserve">, the </w:t>
            </w:r>
            <w:r w:rsidR="002A3283" w:rsidRPr="000D5EE6">
              <w:rPr>
                <w:rFonts w:ascii="Times New Roman" w:hAnsi="Times New Roman" w:cs="Times New Roman"/>
                <w:lang w:val="en-US"/>
              </w:rPr>
              <w:t>Owner</w:t>
            </w:r>
            <w:r w:rsidRPr="000D5EE6">
              <w:rPr>
                <w:rFonts w:ascii="Times New Roman" w:hAnsi="Times New Roman" w:cs="Times New Roman"/>
                <w:lang w:val="en-US"/>
              </w:rPr>
              <w:t xml:space="preserve"> unilaterally deducts the amount owed from the Prepayment, while the </w:t>
            </w:r>
            <w:r w:rsidR="002A3283" w:rsidRPr="000D5EE6">
              <w:rPr>
                <w:rFonts w:ascii="Times New Roman" w:hAnsi="Times New Roman" w:cs="Times New Roman"/>
                <w:lang w:val="en-US"/>
              </w:rPr>
              <w:t>Tenant</w:t>
            </w:r>
            <w:r w:rsidRPr="000D5EE6">
              <w:rPr>
                <w:rFonts w:ascii="Times New Roman" w:hAnsi="Times New Roman" w:cs="Times New Roman"/>
                <w:lang w:val="en-US"/>
              </w:rPr>
              <w:t xml:space="preserve"> undertakes to replenish the Prepayment amount in accordance with the amount specified in subparagraph 3.</w:t>
            </w:r>
            <w:r w:rsidR="00771B94">
              <w:rPr>
                <w:rFonts w:ascii="Times New Roman" w:hAnsi="Times New Roman" w:cs="Times New Roman"/>
                <w:lang w:val="en-US"/>
              </w:rPr>
              <w:t>4</w:t>
            </w:r>
            <w:r w:rsidRPr="000D5EE6">
              <w:rPr>
                <w:rFonts w:ascii="Times New Roman" w:hAnsi="Times New Roman" w:cs="Times New Roman"/>
                <w:lang w:val="en-US"/>
              </w:rPr>
              <w:t xml:space="preserve">. otherwise, the </w:t>
            </w:r>
            <w:r w:rsidR="002A3283" w:rsidRPr="000D5EE6">
              <w:rPr>
                <w:rFonts w:ascii="Times New Roman" w:hAnsi="Times New Roman" w:cs="Times New Roman"/>
                <w:lang w:val="en-US"/>
              </w:rPr>
              <w:t>Owner</w:t>
            </w:r>
            <w:r w:rsidRPr="000D5EE6">
              <w:rPr>
                <w:rFonts w:ascii="Times New Roman" w:hAnsi="Times New Roman" w:cs="Times New Roman"/>
                <w:lang w:val="en-US"/>
              </w:rPr>
              <w:t xml:space="preserve"> unilaterally terminates the Contract, after which the </w:t>
            </w:r>
            <w:r w:rsidR="002A3283" w:rsidRPr="000D5EE6">
              <w:rPr>
                <w:rFonts w:ascii="Times New Roman" w:hAnsi="Times New Roman" w:cs="Times New Roman"/>
                <w:lang w:val="en-US"/>
              </w:rPr>
              <w:t>Tenant</w:t>
            </w:r>
            <w:r w:rsidRPr="000D5EE6">
              <w:rPr>
                <w:rFonts w:ascii="Times New Roman" w:hAnsi="Times New Roman" w:cs="Times New Roman"/>
                <w:lang w:val="en-US"/>
              </w:rPr>
              <w:t xml:space="preserve"> undertakes to vacate the Area in accordance with clause 2.3.6. of the Agreement.</w:t>
            </w:r>
          </w:p>
          <w:p w14:paraId="779B9BA3" w14:textId="776ECE36"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 xml:space="preserve"> 3.</w:t>
            </w:r>
            <w:r w:rsidR="00771B94">
              <w:rPr>
                <w:rFonts w:ascii="Times New Roman" w:hAnsi="Times New Roman" w:cs="Times New Roman"/>
                <w:lang w:val="en-US"/>
              </w:rPr>
              <w:t>7</w:t>
            </w:r>
            <w:r w:rsidRPr="000D5EE6">
              <w:rPr>
                <w:rFonts w:ascii="Times New Roman" w:hAnsi="Times New Roman" w:cs="Times New Roman"/>
                <w:lang w:val="en-US"/>
              </w:rPr>
              <w:t xml:space="preserve">. in case of unilateral termination, as well as proper performance of the condition of this agreement, the </w:t>
            </w:r>
            <w:r w:rsidR="002A3283" w:rsidRPr="000D5EE6">
              <w:rPr>
                <w:rFonts w:ascii="Times New Roman" w:hAnsi="Times New Roman" w:cs="Times New Roman"/>
                <w:lang w:val="en-US"/>
              </w:rPr>
              <w:t>Owner</w:t>
            </w:r>
            <w:r w:rsidRPr="000D5EE6">
              <w:rPr>
                <w:rFonts w:ascii="Times New Roman" w:hAnsi="Times New Roman" w:cs="Times New Roman"/>
                <w:lang w:val="en-US"/>
              </w:rPr>
              <w:t xml:space="preserve"> shall refund the Prepayment amount provided for in Clause</w:t>
            </w:r>
            <w:r w:rsidR="00AC7455">
              <w:rPr>
                <w:rFonts w:ascii="Times New Roman" w:hAnsi="Times New Roman" w:cs="Times New Roman"/>
                <w:lang w:val="en-US"/>
              </w:rPr>
              <w:t xml:space="preserve"> </w:t>
            </w:r>
            <w:r w:rsidRPr="000D5EE6">
              <w:rPr>
                <w:rFonts w:ascii="Times New Roman" w:hAnsi="Times New Roman" w:cs="Times New Roman"/>
                <w:lang w:val="en-US"/>
              </w:rPr>
              <w:t>3.</w:t>
            </w:r>
            <w:r w:rsidR="00771B94">
              <w:rPr>
                <w:rFonts w:ascii="Times New Roman" w:hAnsi="Times New Roman" w:cs="Times New Roman"/>
                <w:lang w:val="en-US"/>
              </w:rPr>
              <w:t>4</w:t>
            </w:r>
            <w:r w:rsidRPr="000D5EE6">
              <w:rPr>
                <w:rFonts w:ascii="Times New Roman" w:hAnsi="Times New Roman" w:cs="Times New Roman"/>
                <w:lang w:val="en-US"/>
              </w:rPr>
              <w:t xml:space="preserve">. of this agreement, by transfer to the </w:t>
            </w:r>
            <w:r w:rsidR="002A3283" w:rsidRPr="000D5EE6">
              <w:rPr>
                <w:rFonts w:ascii="Times New Roman" w:hAnsi="Times New Roman" w:cs="Times New Roman"/>
                <w:lang w:val="en-US"/>
              </w:rPr>
              <w:t>Tenant</w:t>
            </w:r>
            <w:r w:rsidRPr="000D5EE6">
              <w:rPr>
                <w:rFonts w:ascii="Times New Roman" w:hAnsi="Times New Roman" w:cs="Times New Roman"/>
                <w:lang w:val="en-US"/>
              </w:rPr>
              <w:t>'s current account.</w:t>
            </w:r>
          </w:p>
          <w:p w14:paraId="27AEC124" w14:textId="77777777"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 xml:space="preserve"> 3.7. If the conditions of the Contract are properly fulfilled, the prepayment amount will be debited for the last month of the Lease.</w:t>
            </w:r>
          </w:p>
          <w:p w14:paraId="76343E8B" w14:textId="7FBA4B6F" w:rsidR="00ED3F9E" w:rsidRPr="000D5EE6" w:rsidRDefault="00ED3F9E" w:rsidP="0077235F">
            <w:pPr>
              <w:jc w:val="both"/>
              <w:rPr>
                <w:rFonts w:ascii="Times New Roman" w:hAnsi="Times New Roman" w:cs="Times New Roman"/>
                <w:lang w:val="en-US"/>
              </w:rPr>
            </w:pPr>
            <w:r w:rsidRPr="000D5EE6">
              <w:rPr>
                <w:rFonts w:ascii="Times New Roman" w:hAnsi="Times New Roman" w:cs="Times New Roman"/>
                <w:lang w:val="en-US"/>
              </w:rPr>
              <w:t xml:space="preserve">3.8. The authorized representative of the </w:t>
            </w:r>
            <w:r w:rsidR="002A3283" w:rsidRPr="000D5EE6">
              <w:rPr>
                <w:rFonts w:ascii="Times New Roman" w:hAnsi="Times New Roman" w:cs="Times New Roman"/>
                <w:lang w:val="en-US"/>
              </w:rPr>
              <w:t>Tenant</w:t>
            </w:r>
            <w:r w:rsidRPr="000D5EE6">
              <w:rPr>
                <w:rFonts w:ascii="Times New Roman" w:hAnsi="Times New Roman" w:cs="Times New Roman"/>
                <w:lang w:val="en-US"/>
              </w:rPr>
              <w:t xml:space="preserve">, with the provision of a power of attorney and/or other document confirming the authority, receives an invoice for payment from the </w:t>
            </w:r>
            <w:r w:rsidR="002A3283" w:rsidRPr="000D5EE6">
              <w:rPr>
                <w:rFonts w:ascii="Times New Roman" w:hAnsi="Times New Roman" w:cs="Times New Roman"/>
                <w:lang w:val="en-US"/>
              </w:rPr>
              <w:t>Owner</w:t>
            </w:r>
            <w:r w:rsidRPr="000D5EE6">
              <w:rPr>
                <w:rFonts w:ascii="Times New Roman" w:hAnsi="Times New Roman" w:cs="Times New Roman"/>
                <w:lang w:val="en-US"/>
              </w:rPr>
              <w:t xml:space="preserve">'s accounting department under the signature. </w:t>
            </w:r>
          </w:p>
          <w:p w14:paraId="4D504ABD" w14:textId="5F588EF1" w:rsidR="00ED3F9E" w:rsidRDefault="00ED3F9E" w:rsidP="0077235F">
            <w:pPr>
              <w:jc w:val="both"/>
              <w:rPr>
                <w:rFonts w:ascii="Times New Roman" w:hAnsi="Times New Roman" w:cs="Times New Roman"/>
                <w:lang w:val="en-US"/>
              </w:rPr>
            </w:pPr>
            <w:r w:rsidRPr="000D5EE6">
              <w:rPr>
                <w:rFonts w:ascii="Times New Roman" w:hAnsi="Times New Roman" w:cs="Times New Roman"/>
                <w:lang w:val="en-US"/>
              </w:rPr>
              <w:t xml:space="preserve">3.9. Payment for the provision of communication lines is made by the </w:t>
            </w:r>
            <w:r w:rsidR="002A3283" w:rsidRPr="000D5EE6">
              <w:rPr>
                <w:rFonts w:ascii="Times New Roman" w:hAnsi="Times New Roman" w:cs="Times New Roman"/>
                <w:lang w:val="en-US"/>
              </w:rPr>
              <w:t>Tenant</w:t>
            </w:r>
            <w:r w:rsidRPr="000D5EE6">
              <w:rPr>
                <w:rFonts w:ascii="Times New Roman" w:hAnsi="Times New Roman" w:cs="Times New Roman"/>
                <w:lang w:val="en-US"/>
              </w:rPr>
              <w:t xml:space="preserve"> in accordance with a separate Agreement, the execution of which is provided by the </w:t>
            </w:r>
            <w:r w:rsidR="002A3283" w:rsidRPr="000D5EE6">
              <w:rPr>
                <w:rFonts w:ascii="Times New Roman" w:hAnsi="Times New Roman" w:cs="Times New Roman"/>
                <w:lang w:val="en-US"/>
              </w:rPr>
              <w:t>Owner</w:t>
            </w:r>
            <w:r w:rsidRPr="000D5EE6">
              <w:rPr>
                <w:rFonts w:ascii="Times New Roman" w:hAnsi="Times New Roman" w:cs="Times New Roman"/>
                <w:lang w:val="en-US"/>
              </w:rPr>
              <w:t xml:space="preserve">'s </w:t>
            </w:r>
            <w:r w:rsidR="00AC7455">
              <w:rPr>
                <w:rFonts w:ascii="Times New Roman" w:hAnsi="Times New Roman" w:cs="Times New Roman"/>
                <w:lang w:val="en-US"/>
              </w:rPr>
              <w:t>relevant</w:t>
            </w:r>
            <w:r w:rsidRPr="000D5EE6">
              <w:rPr>
                <w:rFonts w:ascii="Times New Roman" w:hAnsi="Times New Roman" w:cs="Times New Roman"/>
                <w:lang w:val="en-US"/>
              </w:rPr>
              <w:t xml:space="preserve"> service.</w:t>
            </w:r>
          </w:p>
          <w:p w14:paraId="794CCF86" w14:textId="42E6C117" w:rsidR="00AC7455" w:rsidRPr="00AC7455" w:rsidRDefault="00AC7455" w:rsidP="0077235F">
            <w:pPr>
              <w:jc w:val="both"/>
              <w:rPr>
                <w:rFonts w:ascii="Times New Roman" w:hAnsi="Times New Roman" w:cs="Times New Roman"/>
                <w:lang w:val="en-US"/>
              </w:rPr>
            </w:pPr>
            <w:r w:rsidRPr="00AC7455">
              <w:rPr>
                <w:rFonts w:ascii="Times New Roman" w:hAnsi="Times New Roman" w:cs="Times New Roman"/>
                <w:lang w:val="en-US"/>
              </w:rPr>
              <w:t xml:space="preserve">3.10. Payment for electricity is performed by the tenant in accordance with a separate Contract, the execution of which is provided by the relevant service of the </w:t>
            </w:r>
            <w:r>
              <w:rPr>
                <w:rFonts w:ascii="Times New Roman" w:hAnsi="Times New Roman" w:cs="Times New Roman"/>
                <w:lang w:val="en-US"/>
              </w:rPr>
              <w:t>Owner</w:t>
            </w:r>
            <w:r w:rsidRPr="00AC7455">
              <w:rPr>
                <w:rFonts w:ascii="Times New Roman" w:hAnsi="Times New Roman" w:cs="Times New Roman"/>
                <w:lang w:val="en-US"/>
              </w:rPr>
              <w:t>.</w:t>
            </w:r>
          </w:p>
          <w:p w14:paraId="06412901" w14:textId="7A6A1F26" w:rsidR="00C77596" w:rsidRPr="00C77596" w:rsidRDefault="00ED3F9E" w:rsidP="00C77596">
            <w:pPr>
              <w:jc w:val="both"/>
              <w:rPr>
                <w:rFonts w:ascii="Times New Roman" w:hAnsi="Times New Roman" w:cs="Times New Roman"/>
                <w:lang w:val="en-US"/>
              </w:rPr>
            </w:pPr>
            <w:r w:rsidRPr="000D5EE6">
              <w:rPr>
                <w:rFonts w:ascii="Times New Roman" w:hAnsi="Times New Roman" w:cs="Times New Roman"/>
                <w:lang w:val="en-US"/>
              </w:rPr>
              <w:t>3.1</w:t>
            </w:r>
            <w:r w:rsidR="00771B94">
              <w:rPr>
                <w:rFonts w:ascii="Times New Roman" w:hAnsi="Times New Roman" w:cs="Times New Roman"/>
                <w:lang w:val="en-US"/>
              </w:rPr>
              <w:t>2</w:t>
            </w:r>
            <w:r w:rsidRPr="000D5EE6">
              <w:rPr>
                <w:rFonts w:ascii="Times New Roman" w:hAnsi="Times New Roman" w:cs="Times New Roman"/>
                <w:lang w:val="en-US"/>
              </w:rPr>
              <w:t xml:space="preserve">. </w:t>
            </w:r>
            <w:r w:rsidR="00C77596" w:rsidRPr="00C77596">
              <w:rPr>
                <w:rFonts w:ascii="Times New Roman" w:hAnsi="Times New Roman" w:cs="Times New Roman"/>
                <w:lang w:val="en-US"/>
              </w:rPr>
              <w:t xml:space="preserve">The amount of Rent and deposit under this Agreement are subject to unconditional annual increase by the </w:t>
            </w:r>
            <w:r w:rsidR="00C77596">
              <w:rPr>
                <w:rFonts w:ascii="Times New Roman" w:hAnsi="Times New Roman" w:cs="Times New Roman"/>
                <w:lang w:val="en-US"/>
              </w:rPr>
              <w:t>Owner</w:t>
            </w:r>
            <w:r w:rsidR="00C77596" w:rsidRPr="00C77596">
              <w:rPr>
                <w:rFonts w:ascii="Times New Roman" w:hAnsi="Times New Roman" w:cs="Times New Roman"/>
                <w:lang w:val="en-US"/>
              </w:rPr>
              <w:t xml:space="preserve"> unilaterally by 10 (ten)%.</w:t>
            </w:r>
          </w:p>
          <w:p w14:paraId="1C501266" w14:textId="0461C468" w:rsidR="00ED3F9E" w:rsidRPr="000D5EE6" w:rsidRDefault="00C77596" w:rsidP="00C77596">
            <w:pPr>
              <w:jc w:val="both"/>
              <w:rPr>
                <w:rFonts w:ascii="Times New Roman" w:hAnsi="Times New Roman" w:cs="Times New Roman"/>
                <w:lang w:val="en-US"/>
              </w:rPr>
            </w:pPr>
            <w:r w:rsidRPr="00C77596">
              <w:rPr>
                <w:rFonts w:ascii="Times New Roman" w:hAnsi="Times New Roman" w:cs="Times New Roman"/>
                <w:lang w:val="en-US"/>
              </w:rPr>
              <w:lastRenderedPageBreak/>
              <w:t xml:space="preserve">An invoice for payment in accordance with this paragraph is issued to the </w:t>
            </w:r>
            <w:r>
              <w:rPr>
                <w:rFonts w:ascii="Times New Roman" w:hAnsi="Times New Roman" w:cs="Times New Roman"/>
                <w:lang w:val="en-US"/>
              </w:rPr>
              <w:t>Tenant</w:t>
            </w:r>
            <w:r w:rsidRPr="00C77596">
              <w:rPr>
                <w:rFonts w:ascii="Times New Roman" w:hAnsi="Times New Roman" w:cs="Times New Roman"/>
                <w:lang w:val="en-US"/>
              </w:rPr>
              <w:t xml:space="preserve"> by the </w:t>
            </w:r>
            <w:r>
              <w:rPr>
                <w:rFonts w:ascii="Times New Roman" w:hAnsi="Times New Roman" w:cs="Times New Roman"/>
                <w:lang w:val="en-US"/>
              </w:rPr>
              <w:t>Owner</w:t>
            </w:r>
            <w:r w:rsidRPr="00C77596">
              <w:rPr>
                <w:rFonts w:ascii="Times New Roman" w:hAnsi="Times New Roman" w:cs="Times New Roman"/>
                <w:lang w:val="en-US"/>
              </w:rPr>
              <w:t xml:space="preserve"> without the Parties signing an additional agreement to the </w:t>
            </w:r>
            <w:proofErr w:type="gramStart"/>
            <w:r w:rsidRPr="00C77596">
              <w:rPr>
                <w:rFonts w:ascii="Times New Roman" w:hAnsi="Times New Roman" w:cs="Times New Roman"/>
                <w:lang w:val="en-US"/>
              </w:rPr>
              <w:t>Contract</w:t>
            </w:r>
            <w:proofErr w:type="gramEnd"/>
          </w:p>
          <w:p w14:paraId="4E96A1E0" w14:textId="121D6911" w:rsidR="00ED6E62" w:rsidRPr="000D5EE6" w:rsidRDefault="00ED6E62" w:rsidP="0077235F">
            <w:pPr>
              <w:jc w:val="both"/>
              <w:rPr>
                <w:rFonts w:ascii="Times New Roman" w:hAnsi="Times New Roman" w:cs="Times New Roman"/>
                <w:lang w:val="en-US"/>
              </w:rPr>
            </w:pPr>
          </w:p>
          <w:p w14:paraId="67A4AFC3" w14:textId="1F24ED14" w:rsidR="00ED6E62" w:rsidRPr="000D5EE6" w:rsidRDefault="00ED6E62" w:rsidP="0077235F">
            <w:pPr>
              <w:jc w:val="both"/>
              <w:rPr>
                <w:rFonts w:ascii="Times New Roman" w:hAnsi="Times New Roman" w:cs="Times New Roman"/>
                <w:lang w:val="en-US"/>
              </w:rPr>
            </w:pPr>
          </w:p>
          <w:p w14:paraId="33F7B664" w14:textId="018421D4" w:rsidR="004F3552" w:rsidRPr="000D5EE6" w:rsidRDefault="004F3552" w:rsidP="0077235F">
            <w:pPr>
              <w:jc w:val="both"/>
              <w:rPr>
                <w:rFonts w:ascii="Times New Roman" w:hAnsi="Times New Roman" w:cs="Times New Roman"/>
                <w:lang w:val="en-US"/>
              </w:rPr>
            </w:pPr>
          </w:p>
        </w:tc>
      </w:tr>
      <w:tr w:rsidR="004F3552" w:rsidRPr="00CD38E4" w14:paraId="44666B7A" w14:textId="77777777" w:rsidTr="0077235F">
        <w:tc>
          <w:tcPr>
            <w:tcW w:w="5813" w:type="dxa"/>
          </w:tcPr>
          <w:p w14:paraId="26DDB3E0" w14:textId="1A6D82AE" w:rsidR="00D8624A" w:rsidRPr="000D5EE6" w:rsidRDefault="00EF1C29" w:rsidP="00F724D2">
            <w:pPr>
              <w:pStyle w:val="3"/>
              <w:numPr>
                <w:ilvl w:val="0"/>
                <w:numId w:val="11"/>
              </w:numPr>
              <w:ind w:right="-6"/>
              <w:jc w:val="both"/>
              <w:rPr>
                <w:sz w:val="22"/>
                <w:szCs w:val="22"/>
              </w:rPr>
            </w:pPr>
            <w:r w:rsidRPr="000D5EE6">
              <w:rPr>
                <w:b/>
                <w:sz w:val="22"/>
                <w:szCs w:val="22"/>
              </w:rPr>
              <w:lastRenderedPageBreak/>
              <w:t>ОТВЕТСТВЕННОСТЬ СТОРОН</w:t>
            </w:r>
          </w:p>
          <w:p w14:paraId="224A6075" w14:textId="77777777" w:rsidR="00D8624A" w:rsidRPr="000D5EE6" w:rsidRDefault="00D8624A" w:rsidP="0077235F">
            <w:pPr>
              <w:pStyle w:val="3"/>
              <w:ind w:right="-6"/>
              <w:jc w:val="both"/>
              <w:rPr>
                <w:sz w:val="22"/>
                <w:szCs w:val="22"/>
              </w:rPr>
            </w:pPr>
            <w:r w:rsidRPr="000D5EE6">
              <w:rPr>
                <w:sz w:val="22"/>
                <w:szCs w:val="22"/>
              </w:rPr>
              <w:t>4.1. В случае задержки Арендатором освобождения и возврата Площади, Арендатор уплачивает Арендную плату Арендодателю каждый месяц или какую-либо часть месяца, в течение которого Арендатор использовал Площадь.</w:t>
            </w:r>
          </w:p>
          <w:p w14:paraId="1A63384E" w14:textId="77777777" w:rsidR="00D8624A" w:rsidRPr="000D5EE6" w:rsidRDefault="00D8624A" w:rsidP="0077235F">
            <w:pPr>
              <w:pStyle w:val="3"/>
              <w:ind w:right="-6"/>
              <w:jc w:val="both"/>
              <w:rPr>
                <w:sz w:val="22"/>
                <w:szCs w:val="22"/>
              </w:rPr>
            </w:pPr>
            <w:r w:rsidRPr="000D5EE6">
              <w:rPr>
                <w:sz w:val="22"/>
                <w:szCs w:val="22"/>
              </w:rPr>
              <w:t>4.2 В случае несвоевременной уплаты Арендатором Арендодателю, арендной платы, Арендодатель в одностороннем порядке расторгает Договор, уведомив письменно об этом Арендатора в течение 10 дней до даты расторжения, после чего, Арендатор обязуется освободить площадь в соответствии с пунктом 2.3.6. Договора.</w:t>
            </w:r>
          </w:p>
          <w:p w14:paraId="6B73CCF8" w14:textId="77777777" w:rsidR="00D8624A" w:rsidRPr="000D5EE6" w:rsidRDefault="00D8624A" w:rsidP="0077235F">
            <w:pPr>
              <w:pStyle w:val="3"/>
              <w:ind w:right="-6"/>
              <w:jc w:val="both"/>
              <w:rPr>
                <w:sz w:val="22"/>
                <w:szCs w:val="22"/>
              </w:rPr>
            </w:pPr>
            <w:r w:rsidRPr="000D5EE6">
              <w:rPr>
                <w:sz w:val="22"/>
                <w:szCs w:val="22"/>
              </w:rPr>
              <w:t xml:space="preserve">4.3. Арендатор несет полную материальную ответственность за самовольный захват площади, непредусмотренной условиями настоящего Договора: </w:t>
            </w:r>
          </w:p>
          <w:p w14:paraId="548B2E9E" w14:textId="77777777" w:rsidR="00D8624A" w:rsidRPr="000D5EE6" w:rsidRDefault="00D8624A" w:rsidP="0077235F">
            <w:pPr>
              <w:ind w:firstLine="709"/>
              <w:jc w:val="both"/>
              <w:rPr>
                <w:rFonts w:ascii="Times New Roman" w:hAnsi="Times New Roman" w:cs="Times New Roman"/>
              </w:rPr>
            </w:pPr>
            <w:r w:rsidRPr="000D5EE6">
              <w:rPr>
                <w:rFonts w:ascii="Times New Roman" w:hAnsi="Times New Roman" w:cs="Times New Roman"/>
              </w:rPr>
              <w:t>- за однократное нарушение выплачивает неустойку в размере 100 % (сто процентов) от ежемесячной Арендной платы;</w:t>
            </w:r>
          </w:p>
          <w:p w14:paraId="7A884C38" w14:textId="77777777" w:rsidR="00D8624A" w:rsidRPr="000D5EE6" w:rsidRDefault="00D8624A" w:rsidP="0077235F">
            <w:pPr>
              <w:ind w:firstLine="709"/>
              <w:jc w:val="both"/>
              <w:rPr>
                <w:rFonts w:ascii="Times New Roman" w:hAnsi="Times New Roman" w:cs="Times New Roman"/>
              </w:rPr>
            </w:pPr>
            <w:r w:rsidRPr="000D5EE6">
              <w:rPr>
                <w:rFonts w:ascii="Times New Roman" w:hAnsi="Times New Roman" w:cs="Times New Roman"/>
              </w:rPr>
              <w:t>- за каждое повторное нарушение выплачивает неустойку в размере ежемесячной Арендной платы за два месяца.</w:t>
            </w:r>
          </w:p>
          <w:p w14:paraId="59E104F7" w14:textId="77777777" w:rsidR="00D8624A" w:rsidRPr="000D5EE6" w:rsidRDefault="00D8624A" w:rsidP="0077235F">
            <w:pPr>
              <w:tabs>
                <w:tab w:val="left" w:pos="419"/>
              </w:tabs>
              <w:jc w:val="both"/>
              <w:rPr>
                <w:rFonts w:ascii="Times New Roman" w:hAnsi="Times New Roman" w:cs="Times New Roman"/>
              </w:rPr>
            </w:pPr>
            <w:r w:rsidRPr="000D5EE6">
              <w:rPr>
                <w:rFonts w:ascii="Times New Roman" w:hAnsi="Times New Roman" w:cs="Times New Roman"/>
              </w:rPr>
              <w:t>4.4. В случае выявления факта не целевого использования Площади Арендатор</w:t>
            </w:r>
            <w:r w:rsidRPr="000D5EE6">
              <w:rPr>
                <w:rFonts w:ascii="Times New Roman" w:hAnsi="Times New Roman" w:cs="Times New Roman"/>
                <w:lang w:val="kk-KZ"/>
              </w:rPr>
              <w:t xml:space="preserve"> безоговорочно</w:t>
            </w:r>
            <w:r w:rsidRPr="000D5EE6">
              <w:rPr>
                <w:rFonts w:ascii="Times New Roman" w:hAnsi="Times New Roman" w:cs="Times New Roman"/>
              </w:rPr>
              <w:t xml:space="preserve"> в пятидневный срок выплачивает неустойку в пользу Арендодателя, в 4-кратном размере Арендной платы. После выплаты неустойки настоящий Договор прекращает своё действие.</w:t>
            </w:r>
          </w:p>
          <w:p w14:paraId="2888650D" w14:textId="77777777" w:rsidR="00D8624A" w:rsidRPr="000D5EE6" w:rsidRDefault="00D8624A" w:rsidP="0077235F">
            <w:pPr>
              <w:pStyle w:val="3"/>
              <w:ind w:right="-6"/>
              <w:jc w:val="both"/>
              <w:rPr>
                <w:sz w:val="22"/>
                <w:szCs w:val="22"/>
              </w:rPr>
            </w:pPr>
            <w:r w:rsidRPr="000D5EE6">
              <w:rPr>
                <w:color w:val="333333"/>
                <w:sz w:val="22"/>
                <w:szCs w:val="22"/>
                <w:shd w:val="clear" w:color="auto" w:fill="FFFFFF"/>
              </w:rPr>
              <w:t>4.5. В случае нарушения Арендатором любых из своих обязанностей по настоящему Договору, Арендодатель может в одностороннем порядке отказаться от выполнения взятых на себя обязательств по настоящему Договору, направив Арендатору соответствующее уведомление, и если Арендатор не устранил такое нарушение, уведомление вступит в силу через 10 (десять) календарных дней со дня получения уведомления, либо позднее, если это указано в уведомлении. В этом случае Арендатор обязан оплатить пеню в размере 1% от суммы ежемесячной арендной платы, но не более 10%, подлежащие к оплате к моменту прекращения Договора</w:t>
            </w:r>
            <w:r w:rsidRPr="000D5EE6">
              <w:rPr>
                <w:sz w:val="22"/>
                <w:szCs w:val="22"/>
              </w:rPr>
              <w:t xml:space="preserve"> </w:t>
            </w:r>
          </w:p>
          <w:p w14:paraId="13997E17" w14:textId="77777777" w:rsidR="00D8624A" w:rsidRPr="000D5EE6" w:rsidRDefault="00D8624A" w:rsidP="0077235F">
            <w:pPr>
              <w:tabs>
                <w:tab w:val="left" w:pos="419"/>
              </w:tabs>
              <w:jc w:val="both"/>
              <w:rPr>
                <w:rFonts w:ascii="Times New Roman" w:hAnsi="Times New Roman" w:cs="Times New Roman"/>
                <w:lang w:val="kk-KZ"/>
              </w:rPr>
            </w:pPr>
            <w:r w:rsidRPr="000D5EE6">
              <w:rPr>
                <w:rFonts w:ascii="Times New Roman" w:hAnsi="Times New Roman" w:cs="Times New Roman"/>
                <w:lang w:val="kk-KZ"/>
              </w:rPr>
              <w:t xml:space="preserve">4.6. В случае имеющейся задолженности перед Арендодателем за период свыше двух календарных месяцев, несвоевременной сдачи площади по Акту приема – передачи или его подписания, Арендодатель имеет право произвести демонтаж  и вывоз за пределы территории Арендодателя имущества Арендатора своими силами, за счет Арендатора, при этом никакой ответственности за демонтированное имущество не несет. </w:t>
            </w:r>
          </w:p>
          <w:p w14:paraId="0286EE15" w14:textId="77777777" w:rsidR="00D8624A" w:rsidRPr="000D5EE6" w:rsidRDefault="00D8624A" w:rsidP="0077235F">
            <w:pPr>
              <w:tabs>
                <w:tab w:val="left" w:pos="419"/>
              </w:tabs>
              <w:jc w:val="both"/>
              <w:rPr>
                <w:rFonts w:ascii="Times New Roman" w:hAnsi="Times New Roman" w:cs="Times New Roman"/>
              </w:rPr>
            </w:pPr>
            <w:r w:rsidRPr="000D5EE6">
              <w:rPr>
                <w:rFonts w:ascii="Times New Roman" w:hAnsi="Times New Roman" w:cs="Times New Roman"/>
              </w:rPr>
              <w:t>4.7. Уплата Арендатором неустоек, пени, осуществляется</w:t>
            </w:r>
            <w:r w:rsidRPr="000D5EE6">
              <w:rPr>
                <w:rFonts w:ascii="Times New Roman" w:hAnsi="Times New Roman" w:cs="Times New Roman"/>
                <w:lang w:val="kk-KZ"/>
              </w:rPr>
              <w:t xml:space="preserve"> безоговорочно и безусловно</w:t>
            </w:r>
            <w:r w:rsidRPr="000D5EE6">
              <w:rPr>
                <w:rFonts w:ascii="Times New Roman" w:hAnsi="Times New Roman" w:cs="Times New Roman"/>
              </w:rPr>
              <w:t xml:space="preserve"> в течение 3 (тр</w:t>
            </w:r>
            <w:r w:rsidRPr="000D5EE6">
              <w:rPr>
                <w:rFonts w:ascii="Times New Roman" w:hAnsi="Times New Roman" w:cs="Times New Roman"/>
                <w:lang w:val="kk-KZ"/>
              </w:rPr>
              <w:t>ех</w:t>
            </w:r>
            <w:r w:rsidRPr="000D5EE6">
              <w:rPr>
                <w:rFonts w:ascii="Times New Roman" w:hAnsi="Times New Roman" w:cs="Times New Roman"/>
              </w:rPr>
              <w:t>) рабочих дней со дня предъявления требования (счета) Арендодателя.</w:t>
            </w:r>
          </w:p>
          <w:p w14:paraId="0D68582D" w14:textId="77777777" w:rsidR="00D8624A" w:rsidRPr="000D5EE6" w:rsidRDefault="00D8624A" w:rsidP="0077235F">
            <w:pPr>
              <w:tabs>
                <w:tab w:val="left" w:pos="419"/>
              </w:tabs>
              <w:jc w:val="both"/>
              <w:rPr>
                <w:rFonts w:ascii="Times New Roman" w:hAnsi="Times New Roman" w:cs="Times New Roman"/>
              </w:rPr>
            </w:pPr>
            <w:r w:rsidRPr="000D5EE6">
              <w:rPr>
                <w:rFonts w:ascii="Times New Roman" w:hAnsi="Times New Roman" w:cs="Times New Roman"/>
              </w:rPr>
              <w:t xml:space="preserve">4.8. В случае неисполнения или ненадлежащего исполнения одной из Сторон иных обязательств по настоящему </w:t>
            </w:r>
            <w:r w:rsidRPr="000D5EE6">
              <w:rPr>
                <w:rFonts w:ascii="Times New Roman" w:hAnsi="Times New Roman" w:cs="Times New Roman"/>
              </w:rPr>
              <w:lastRenderedPageBreak/>
              <w:t>Договору, виновная Сторона возмещает другой Стороне все причиненные в этой связи убытки.</w:t>
            </w:r>
          </w:p>
          <w:p w14:paraId="770B60D5" w14:textId="77777777" w:rsidR="00D8624A" w:rsidRPr="000D5EE6" w:rsidRDefault="00D8624A" w:rsidP="0077235F">
            <w:pPr>
              <w:tabs>
                <w:tab w:val="left" w:pos="419"/>
              </w:tabs>
              <w:jc w:val="both"/>
              <w:rPr>
                <w:rFonts w:ascii="Times New Roman" w:hAnsi="Times New Roman" w:cs="Times New Roman"/>
              </w:rPr>
            </w:pPr>
            <w:r w:rsidRPr="000D5EE6">
              <w:rPr>
                <w:rFonts w:ascii="Times New Roman" w:hAnsi="Times New Roman" w:cs="Times New Roman"/>
              </w:rPr>
              <w:t>4.9 Уплата неустойки не освобождает Стороны от исполнения обязательств или устранения нарушений.</w:t>
            </w:r>
          </w:p>
          <w:p w14:paraId="0A8EBBDA" w14:textId="77777777" w:rsidR="00D8624A" w:rsidRPr="000D5EE6" w:rsidRDefault="00D8624A" w:rsidP="0077235F">
            <w:pPr>
              <w:tabs>
                <w:tab w:val="left" w:pos="419"/>
              </w:tabs>
              <w:jc w:val="both"/>
              <w:rPr>
                <w:rFonts w:ascii="Times New Roman" w:hAnsi="Times New Roman" w:cs="Times New Roman"/>
              </w:rPr>
            </w:pPr>
            <w:r w:rsidRPr="000D5EE6">
              <w:rPr>
                <w:rFonts w:ascii="Times New Roman" w:hAnsi="Times New Roman" w:cs="Times New Roman"/>
              </w:rPr>
              <w:t>4.10. Арендатор не вправе предоставлять Площади в найм или уступать любое из своих прав и обязанностей по настоящему Договору.</w:t>
            </w:r>
          </w:p>
          <w:p w14:paraId="20C94009" w14:textId="77777777" w:rsidR="00D8624A" w:rsidRPr="000D5EE6" w:rsidRDefault="00D8624A" w:rsidP="0077235F">
            <w:pPr>
              <w:tabs>
                <w:tab w:val="left" w:pos="419"/>
              </w:tabs>
              <w:jc w:val="both"/>
              <w:rPr>
                <w:rFonts w:ascii="Times New Roman" w:hAnsi="Times New Roman" w:cs="Times New Roman"/>
              </w:rPr>
            </w:pPr>
            <w:r w:rsidRPr="000D5EE6">
              <w:rPr>
                <w:rFonts w:ascii="Times New Roman" w:hAnsi="Times New Roman" w:cs="Times New Roman"/>
              </w:rPr>
              <w:t>4.11. В случае нанесения ущерба или гибели Площади или имуществу третьих лиц по вине Арендатора (убытки подтверждаются документально и оформляются надлежащим образом), Арендатор в срок не более 7 (семи) рабочих дней, после подачи уведомления, возмещает полную стоимость ущерба.</w:t>
            </w:r>
          </w:p>
          <w:p w14:paraId="63AA68B1" w14:textId="77777777" w:rsidR="00D8624A" w:rsidRPr="000D5EE6" w:rsidRDefault="00D8624A" w:rsidP="0077235F">
            <w:pPr>
              <w:tabs>
                <w:tab w:val="left" w:pos="419"/>
              </w:tabs>
              <w:jc w:val="both"/>
              <w:rPr>
                <w:rFonts w:ascii="Times New Roman" w:hAnsi="Times New Roman" w:cs="Times New Roman"/>
              </w:rPr>
            </w:pPr>
            <w:r w:rsidRPr="000D5EE6">
              <w:rPr>
                <w:rFonts w:ascii="Times New Roman" w:hAnsi="Times New Roman" w:cs="Times New Roman"/>
              </w:rPr>
              <w:t xml:space="preserve">4.12. В случае нанесения ущерба или гибели Площади или имуществу третьих лиц по вине Арендатора, Арендатор в срок не более 7 (семи) рабочих дней, после подачи уведомления, возмещает полную стоимость ущерба. </w:t>
            </w:r>
          </w:p>
          <w:p w14:paraId="1B7F3CD3" w14:textId="77777777" w:rsidR="00D8624A" w:rsidRPr="000D5EE6" w:rsidRDefault="00D8624A" w:rsidP="0077235F">
            <w:pPr>
              <w:tabs>
                <w:tab w:val="left" w:pos="419"/>
              </w:tabs>
              <w:jc w:val="both"/>
              <w:rPr>
                <w:rFonts w:ascii="Times New Roman" w:hAnsi="Times New Roman" w:cs="Times New Roman"/>
              </w:rPr>
            </w:pPr>
            <w:r w:rsidRPr="000D5EE6">
              <w:rPr>
                <w:rFonts w:ascii="Times New Roman" w:hAnsi="Times New Roman" w:cs="Times New Roman"/>
              </w:rPr>
              <w:t>4.13. Арендатор несет самостоятельную ответственность за несоблюдение санитарных норм и правил, правил противопожарной безопасности, техники безопасности, правил пользования электро- и тепловой энергией на Площади.</w:t>
            </w:r>
          </w:p>
          <w:p w14:paraId="32A4673A" w14:textId="130AF821" w:rsidR="004F3552" w:rsidRPr="000D5EE6" w:rsidRDefault="004F3552" w:rsidP="0077235F">
            <w:pPr>
              <w:ind w:firstLine="708"/>
              <w:jc w:val="both"/>
              <w:rPr>
                <w:rFonts w:ascii="Times New Roman" w:hAnsi="Times New Roman" w:cs="Times New Roman"/>
                <w:color w:val="000000"/>
              </w:rPr>
            </w:pPr>
          </w:p>
        </w:tc>
        <w:tc>
          <w:tcPr>
            <w:tcW w:w="5386" w:type="dxa"/>
          </w:tcPr>
          <w:p w14:paraId="11553A8B" w14:textId="0344B90E" w:rsidR="00ED3F9E" w:rsidRPr="000D5EE6" w:rsidRDefault="00ED3F9E" w:rsidP="0077235F">
            <w:pPr>
              <w:jc w:val="both"/>
              <w:rPr>
                <w:rFonts w:ascii="Times New Roman" w:hAnsi="Times New Roman" w:cs="Times New Roman"/>
                <w:b/>
                <w:bCs/>
                <w:lang w:val="en-US"/>
              </w:rPr>
            </w:pPr>
            <w:r w:rsidRPr="000D5EE6">
              <w:rPr>
                <w:rFonts w:ascii="Times New Roman" w:hAnsi="Times New Roman" w:cs="Times New Roman"/>
                <w:b/>
                <w:bCs/>
                <w:lang w:val="en-US"/>
              </w:rPr>
              <w:lastRenderedPageBreak/>
              <w:t xml:space="preserve">4. </w:t>
            </w:r>
            <w:r w:rsidR="00EF1C29" w:rsidRPr="000D5EE6">
              <w:rPr>
                <w:rFonts w:ascii="Times New Roman" w:hAnsi="Times New Roman" w:cs="Times New Roman"/>
                <w:b/>
                <w:bCs/>
                <w:lang w:val="en-US"/>
              </w:rPr>
              <w:t>RESPONSIBILIT</w:t>
            </w:r>
            <w:r w:rsidR="0054678E" w:rsidRPr="000D5EE6">
              <w:rPr>
                <w:rFonts w:ascii="Times New Roman" w:hAnsi="Times New Roman" w:cs="Times New Roman"/>
                <w:b/>
                <w:bCs/>
                <w:lang w:val="en-US"/>
              </w:rPr>
              <w:t>IES</w:t>
            </w:r>
            <w:r w:rsidRPr="000D5EE6">
              <w:rPr>
                <w:rFonts w:ascii="Times New Roman" w:hAnsi="Times New Roman" w:cs="Times New Roman"/>
                <w:b/>
                <w:bCs/>
                <w:lang w:val="en-US"/>
              </w:rPr>
              <w:t xml:space="preserve"> </w:t>
            </w:r>
            <w:r w:rsidR="00EF1C29" w:rsidRPr="000D5EE6">
              <w:rPr>
                <w:rFonts w:ascii="Times New Roman" w:hAnsi="Times New Roman" w:cs="Times New Roman"/>
                <w:b/>
                <w:bCs/>
                <w:lang w:val="en-US"/>
              </w:rPr>
              <w:t>OF</w:t>
            </w:r>
            <w:r w:rsidRPr="000D5EE6">
              <w:rPr>
                <w:rFonts w:ascii="Times New Roman" w:hAnsi="Times New Roman" w:cs="Times New Roman"/>
                <w:b/>
                <w:bCs/>
                <w:lang w:val="en-US"/>
              </w:rPr>
              <w:t xml:space="preserve"> </w:t>
            </w:r>
            <w:r w:rsidR="00EF1C29" w:rsidRPr="000D5EE6">
              <w:rPr>
                <w:rFonts w:ascii="Times New Roman" w:hAnsi="Times New Roman" w:cs="Times New Roman"/>
                <w:b/>
                <w:bCs/>
                <w:lang w:val="en-US"/>
              </w:rPr>
              <w:t>THE</w:t>
            </w:r>
            <w:r w:rsidRPr="000D5EE6">
              <w:rPr>
                <w:rFonts w:ascii="Times New Roman" w:hAnsi="Times New Roman" w:cs="Times New Roman"/>
                <w:b/>
                <w:bCs/>
                <w:lang w:val="en-US"/>
              </w:rPr>
              <w:t xml:space="preserve"> </w:t>
            </w:r>
            <w:r w:rsidR="00EF1C29" w:rsidRPr="000D5EE6">
              <w:rPr>
                <w:rFonts w:ascii="Times New Roman" w:hAnsi="Times New Roman" w:cs="Times New Roman"/>
                <w:b/>
                <w:bCs/>
                <w:lang w:val="en-US"/>
              </w:rPr>
              <w:t>PARTIES</w:t>
            </w:r>
          </w:p>
          <w:p w14:paraId="161B065D" w14:textId="77777777" w:rsidR="0077235F" w:rsidRPr="0077235F" w:rsidRDefault="0077235F" w:rsidP="0077235F">
            <w:pPr>
              <w:jc w:val="both"/>
              <w:rPr>
                <w:rFonts w:ascii="Times New Roman" w:hAnsi="Times New Roman" w:cs="Times New Roman"/>
                <w:lang w:val="en-US"/>
              </w:rPr>
            </w:pPr>
            <w:r w:rsidRPr="0077235F">
              <w:rPr>
                <w:rFonts w:ascii="Times New Roman" w:hAnsi="Times New Roman" w:cs="Times New Roman"/>
                <w:lang w:val="en-US"/>
              </w:rPr>
              <w:t xml:space="preserve">4.1. Upon signing of this Agreement, the Owner and the Tenant shall sign 2 (two) original copies of Acceptance Certificates and the Tenant shall sign the Acceptance Certificate within three business days from the date of its receipt. </w:t>
            </w:r>
          </w:p>
          <w:p w14:paraId="25CFEA5D" w14:textId="77777777" w:rsidR="0077235F" w:rsidRPr="0077235F" w:rsidRDefault="0077235F" w:rsidP="0077235F">
            <w:pPr>
              <w:jc w:val="both"/>
              <w:rPr>
                <w:rFonts w:ascii="Times New Roman" w:hAnsi="Times New Roman" w:cs="Times New Roman"/>
                <w:lang w:val="kk-KZ"/>
              </w:rPr>
            </w:pPr>
            <w:r w:rsidRPr="0077235F">
              <w:rPr>
                <w:rFonts w:ascii="Times New Roman" w:hAnsi="Times New Roman" w:cs="Times New Roman"/>
                <w:lang w:val="en-US"/>
              </w:rPr>
              <w:t xml:space="preserve">                4.2. </w:t>
            </w:r>
            <w:r w:rsidRPr="0077235F">
              <w:rPr>
                <w:rFonts w:ascii="Times New Roman" w:hAnsi="Times New Roman" w:cs="Times New Roman"/>
                <w:lang w:val="kk-KZ"/>
              </w:rPr>
              <w:t xml:space="preserve"> </w:t>
            </w:r>
            <w:r w:rsidRPr="0077235F">
              <w:rPr>
                <w:rFonts w:ascii="Times New Roman" w:hAnsi="Times New Roman" w:cs="Times New Roman"/>
                <w:lang w:val="en-US"/>
              </w:rPr>
              <w:t xml:space="preserve">In case of delay in vacating and returning the Space by the Tenant, the Tenant shall pay to the Owner for each month (or any portion of a month), during which the Tenant used the Space, a penalty equal to the monthly Rental payment for two months. Payment of the penalty provided for in this clause shall not release the Tenant from the Rental payment and expenses for actual use of the Space. </w:t>
            </w:r>
          </w:p>
          <w:p w14:paraId="345EBDB0" w14:textId="77777777" w:rsidR="0077235F" w:rsidRPr="0077235F" w:rsidRDefault="0077235F" w:rsidP="0077235F">
            <w:pPr>
              <w:jc w:val="both"/>
              <w:rPr>
                <w:rFonts w:ascii="Times New Roman" w:hAnsi="Times New Roman" w:cs="Times New Roman"/>
                <w:lang w:val="en-US"/>
              </w:rPr>
            </w:pPr>
            <w:r w:rsidRPr="0077235F">
              <w:rPr>
                <w:rFonts w:ascii="Times New Roman" w:hAnsi="Times New Roman" w:cs="Times New Roman"/>
                <w:lang w:val="en-US"/>
              </w:rPr>
              <w:t xml:space="preserve">                4.3. In case of late payment of Rent by the Tenant to the Owner 3 (there) months in sequence, the Owner shall terminate the Contract unilaterally, upon which the Tenant shall vacate the Space in accordance with paragraph 2.3.7. of the Contract.  </w:t>
            </w:r>
          </w:p>
          <w:p w14:paraId="319FE2DA" w14:textId="77777777" w:rsidR="0077235F" w:rsidRPr="0077235F" w:rsidRDefault="0077235F" w:rsidP="0077235F">
            <w:pPr>
              <w:jc w:val="both"/>
              <w:rPr>
                <w:rFonts w:ascii="Times New Roman" w:hAnsi="Times New Roman" w:cs="Times New Roman"/>
                <w:lang w:val="en-US"/>
              </w:rPr>
            </w:pPr>
            <w:r w:rsidRPr="0077235F">
              <w:rPr>
                <w:rFonts w:ascii="Times New Roman" w:hAnsi="Times New Roman" w:cs="Times New Roman"/>
                <w:lang w:val="en-US"/>
              </w:rPr>
              <w:t xml:space="preserve">                4.4. The Tenant shall be fully responsible for the unauthorized occupation of the areas not provided for by conditions of this Agreement:</w:t>
            </w:r>
          </w:p>
          <w:p w14:paraId="5DCE9DD6" w14:textId="77777777" w:rsidR="0077235F" w:rsidRPr="0077235F" w:rsidRDefault="0077235F" w:rsidP="0077235F">
            <w:pPr>
              <w:jc w:val="both"/>
              <w:rPr>
                <w:rFonts w:ascii="Times New Roman" w:hAnsi="Times New Roman" w:cs="Times New Roman"/>
                <w:lang w:val="en-US"/>
              </w:rPr>
            </w:pPr>
            <w:r w:rsidRPr="0077235F">
              <w:rPr>
                <w:rFonts w:ascii="Times New Roman" w:hAnsi="Times New Roman" w:cs="Times New Roman"/>
                <w:lang w:val="kk-KZ"/>
              </w:rPr>
              <w:t xml:space="preserve">- </w:t>
            </w:r>
            <w:r w:rsidRPr="0077235F">
              <w:rPr>
                <w:rFonts w:ascii="Times New Roman" w:hAnsi="Times New Roman" w:cs="Times New Roman"/>
                <w:lang w:val="en-US"/>
              </w:rPr>
              <w:t>in case of a single violation that caused gross damages to the Space, the Tenant shall pay penalty equal to 100% (one hundred percent) of the monthly Rental payment;</w:t>
            </w:r>
          </w:p>
          <w:p w14:paraId="5A89F002" w14:textId="77777777" w:rsidR="0077235F" w:rsidRPr="0077235F" w:rsidRDefault="0077235F" w:rsidP="0077235F">
            <w:pPr>
              <w:jc w:val="both"/>
              <w:rPr>
                <w:rFonts w:ascii="Times New Roman" w:hAnsi="Times New Roman" w:cs="Times New Roman"/>
                <w:lang w:val="en-US"/>
              </w:rPr>
            </w:pPr>
            <w:r w:rsidRPr="0077235F">
              <w:rPr>
                <w:rFonts w:ascii="Times New Roman" w:hAnsi="Times New Roman" w:cs="Times New Roman"/>
                <w:lang w:val="kk-KZ"/>
              </w:rPr>
              <w:t xml:space="preserve">- </w:t>
            </w:r>
            <w:r w:rsidRPr="0077235F">
              <w:rPr>
                <w:rFonts w:ascii="Times New Roman" w:hAnsi="Times New Roman" w:cs="Times New Roman"/>
                <w:lang w:val="en-US"/>
              </w:rPr>
              <w:t>in case of each further violations that caused gross damages to the Space,  the Tenant shall pay penalty equal to monthly Rental payment for two months.</w:t>
            </w:r>
          </w:p>
          <w:p w14:paraId="78C971B0" w14:textId="77777777" w:rsidR="0077235F" w:rsidRPr="0077235F" w:rsidRDefault="0077235F" w:rsidP="0077235F">
            <w:pPr>
              <w:jc w:val="both"/>
              <w:rPr>
                <w:rFonts w:ascii="Times New Roman" w:hAnsi="Times New Roman" w:cs="Times New Roman"/>
                <w:lang w:val="en-US"/>
              </w:rPr>
            </w:pPr>
            <w:r w:rsidRPr="0077235F">
              <w:rPr>
                <w:rFonts w:ascii="Times New Roman" w:hAnsi="Times New Roman" w:cs="Times New Roman"/>
                <w:lang w:val="en-US"/>
              </w:rPr>
              <w:t xml:space="preserve">               4.5. In case of unauthorized use of the Space which is not appropriate for the purpose of the rental, the Tenant shall be deemed to pay penalty unconditionally within five days upon written notice by the Owner.</w:t>
            </w:r>
          </w:p>
          <w:p w14:paraId="631B5B88" w14:textId="77777777" w:rsidR="0077235F" w:rsidRPr="0077235F" w:rsidRDefault="0077235F" w:rsidP="0077235F">
            <w:pPr>
              <w:jc w:val="both"/>
              <w:rPr>
                <w:rFonts w:ascii="Times New Roman" w:hAnsi="Times New Roman" w:cs="Times New Roman"/>
                <w:lang w:val="kk-KZ"/>
              </w:rPr>
            </w:pPr>
            <w:r w:rsidRPr="0077235F">
              <w:rPr>
                <w:rFonts w:ascii="Times New Roman" w:hAnsi="Times New Roman" w:cs="Times New Roman"/>
                <w:lang w:val="en-US"/>
              </w:rPr>
              <w:t xml:space="preserve">              4.6. In case of existing debt to the Owner for the period more than two calendar months, late return of the Space under the Acceptance Certificate or its late signing, the Owner shall have the right to dismantle and remove Tenant's property from the territory of the Owner on its own, and the Owner shall bear no responsibility for the dismantled property.</w:t>
            </w:r>
            <w:r w:rsidRPr="0077235F">
              <w:rPr>
                <w:rFonts w:ascii="Times New Roman" w:hAnsi="Times New Roman" w:cs="Times New Roman"/>
                <w:lang w:val="kk-KZ"/>
              </w:rPr>
              <w:t xml:space="preserve"> </w:t>
            </w:r>
          </w:p>
          <w:p w14:paraId="2B934E25" w14:textId="77777777" w:rsidR="0077235F" w:rsidRPr="0077235F" w:rsidRDefault="0077235F" w:rsidP="0077235F">
            <w:pPr>
              <w:jc w:val="both"/>
              <w:rPr>
                <w:rFonts w:ascii="Times New Roman" w:hAnsi="Times New Roman" w:cs="Times New Roman"/>
                <w:lang w:val="en-US"/>
              </w:rPr>
            </w:pPr>
            <w:r w:rsidRPr="0077235F">
              <w:rPr>
                <w:rFonts w:ascii="Times New Roman" w:hAnsi="Times New Roman" w:cs="Times New Roman"/>
                <w:lang w:val="en-US"/>
              </w:rPr>
              <w:t xml:space="preserve">              4.7. The payment of penalties and fines shall be made by the Tenant unreservedly and unconditionally within 3 (three) working days from the date of the Owner’s request (invoice).</w:t>
            </w:r>
          </w:p>
          <w:p w14:paraId="4D299DD5" w14:textId="77777777" w:rsidR="0077235F" w:rsidRPr="0077235F" w:rsidRDefault="0077235F" w:rsidP="0077235F">
            <w:pPr>
              <w:jc w:val="both"/>
              <w:rPr>
                <w:rFonts w:ascii="Times New Roman" w:hAnsi="Times New Roman" w:cs="Times New Roman"/>
                <w:lang w:val="en-US"/>
              </w:rPr>
            </w:pPr>
            <w:r w:rsidRPr="0077235F">
              <w:rPr>
                <w:rFonts w:ascii="Times New Roman" w:hAnsi="Times New Roman" w:cs="Times New Roman"/>
                <w:lang w:val="en-US"/>
              </w:rPr>
              <w:t xml:space="preserve">              4.8. In case of non-fulfillment or improper fulfillment of other obligations under this Agreement by one of the Parties, the faulty Party shall compensate the other Party all caused damages in this regard. </w:t>
            </w:r>
          </w:p>
          <w:p w14:paraId="5098DDA7" w14:textId="77777777" w:rsidR="0077235F" w:rsidRPr="0077235F" w:rsidRDefault="0077235F" w:rsidP="0077235F">
            <w:pPr>
              <w:jc w:val="both"/>
              <w:rPr>
                <w:rFonts w:ascii="Times New Roman" w:hAnsi="Times New Roman" w:cs="Times New Roman"/>
                <w:lang w:val="en-US"/>
              </w:rPr>
            </w:pPr>
            <w:r w:rsidRPr="0077235F">
              <w:rPr>
                <w:rFonts w:ascii="Times New Roman" w:hAnsi="Times New Roman" w:cs="Times New Roman"/>
                <w:lang w:val="en-US"/>
              </w:rPr>
              <w:t xml:space="preserve">              4.9. Payment of penalty shall not release the Parties from their obligations or remedial actions.</w:t>
            </w:r>
          </w:p>
          <w:p w14:paraId="137C3161" w14:textId="77777777" w:rsidR="0077235F" w:rsidRPr="0077235F" w:rsidRDefault="0077235F" w:rsidP="0077235F">
            <w:pPr>
              <w:jc w:val="both"/>
              <w:rPr>
                <w:rFonts w:ascii="Times New Roman" w:hAnsi="Times New Roman" w:cs="Times New Roman"/>
                <w:lang w:val="en-US"/>
              </w:rPr>
            </w:pPr>
            <w:r w:rsidRPr="0077235F">
              <w:rPr>
                <w:rFonts w:ascii="Times New Roman" w:hAnsi="Times New Roman" w:cs="Times New Roman"/>
                <w:lang w:val="en-US"/>
              </w:rPr>
              <w:t xml:space="preserve">              4.10. The Tenant shall not transfer, allocate, assign, or rent the Rent Area to any Third Parties wholly or </w:t>
            </w:r>
            <w:r w:rsidRPr="0077235F">
              <w:rPr>
                <w:rFonts w:ascii="Times New Roman" w:hAnsi="Times New Roman" w:cs="Times New Roman"/>
                <w:lang w:val="en-US"/>
              </w:rPr>
              <w:lastRenderedPageBreak/>
              <w:t xml:space="preserve">partially, or shall not let them use thereof in any other manner and shall not use the Rent Area jointly with any Third Parties. The Tenant shall not transfer any and all of its interests, rights, or obligations or assign its receivables, wholly or partially to third persons or shall not create any security thereupon without the written consent of </w:t>
            </w:r>
            <w:proofErr w:type="gramStart"/>
            <w:r w:rsidRPr="0077235F">
              <w:rPr>
                <w:rFonts w:ascii="Times New Roman" w:hAnsi="Times New Roman" w:cs="Times New Roman"/>
                <w:lang w:val="en-US"/>
              </w:rPr>
              <w:t>Owner..</w:t>
            </w:r>
            <w:bookmarkStart w:id="0" w:name="_Ref457197808"/>
            <w:proofErr w:type="gramEnd"/>
          </w:p>
          <w:p w14:paraId="1E7F0452" w14:textId="77777777" w:rsidR="0077235F" w:rsidRPr="0077235F" w:rsidRDefault="0077235F" w:rsidP="0077235F">
            <w:pPr>
              <w:jc w:val="both"/>
              <w:rPr>
                <w:rFonts w:ascii="Times New Roman" w:hAnsi="Times New Roman" w:cs="Times New Roman"/>
                <w:lang w:val="en-US"/>
              </w:rPr>
            </w:pPr>
            <w:r w:rsidRPr="0077235F">
              <w:rPr>
                <w:rFonts w:ascii="Times New Roman" w:hAnsi="Times New Roman" w:cs="Times New Roman"/>
                <w:lang w:val="en-US"/>
              </w:rPr>
              <w:t xml:space="preserve">              4.11. In case of damage of the Space or any part of it, or its destruction, and if in the reasonable opinion of the Owner the Space can not be restored to a condition suitable for the intended use, the Owner may terminate this Agreement providing a notice of termination to the Tenant, and then the Rental payment shall be determined and paid in proportion to the period of use before the date of damage or destruction of the Space, and the Tenant shall return the Space to the Owner.</w:t>
            </w:r>
            <w:bookmarkEnd w:id="0"/>
          </w:p>
          <w:p w14:paraId="09D58C78" w14:textId="77777777" w:rsidR="0077235F" w:rsidRPr="0077235F" w:rsidRDefault="0077235F" w:rsidP="0077235F">
            <w:pPr>
              <w:jc w:val="both"/>
              <w:rPr>
                <w:rFonts w:ascii="Times New Roman" w:hAnsi="Times New Roman" w:cs="Times New Roman"/>
                <w:lang w:val="en-US"/>
              </w:rPr>
            </w:pPr>
            <w:r w:rsidRPr="0077235F">
              <w:rPr>
                <w:rFonts w:ascii="Times New Roman" w:hAnsi="Times New Roman" w:cs="Times New Roman"/>
                <w:lang w:val="en-US"/>
              </w:rPr>
              <w:t xml:space="preserve">             4.12. In case of gross damage or destruction of the Space or of </w:t>
            </w:r>
            <w:proofErr w:type="gramStart"/>
            <w:r w:rsidRPr="0077235F">
              <w:rPr>
                <w:rFonts w:ascii="Times New Roman" w:hAnsi="Times New Roman" w:cs="Times New Roman"/>
                <w:lang w:val="en-US"/>
              </w:rPr>
              <w:t>third party</w:t>
            </w:r>
            <w:proofErr w:type="gramEnd"/>
            <w:r w:rsidRPr="0077235F">
              <w:rPr>
                <w:rFonts w:ascii="Times New Roman" w:hAnsi="Times New Roman" w:cs="Times New Roman"/>
                <w:lang w:val="en-US"/>
              </w:rPr>
              <w:t xml:space="preserve"> property caused by the Tenant, the Tenant shall reimburse the full cost of the damage within 7 (seven) working days from the date of the notice. </w:t>
            </w:r>
          </w:p>
          <w:p w14:paraId="607A806E" w14:textId="77777777" w:rsidR="0077235F" w:rsidRPr="0077235F" w:rsidRDefault="0077235F" w:rsidP="0077235F">
            <w:pPr>
              <w:jc w:val="both"/>
              <w:rPr>
                <w:rFonts w:ascii="Times New Roman" w:hAnsi="Times New Roman" w:cs="Times New Roman"/>
                <w:lang w:val="en-US"/>
              </w:rPr>
            </w:pPr>
            <w:r w:rsidRPr="0077235F">
              <w:rPr>
                <w:rFonts w:ascii="Times New Roman" w:hAnsi="Times New Roman" w:cs="Times New Roman"/>
                <w:lang w:val="en-US"/>
              </w:rPr>
              <w:t xml:space="preserve">             4.13. The Tenant shall be solely responsible for non-compliance with sanitary standards, fire safety rules, technical safety rules, and rules of use of electricity and heating in the Space. The Tenant shall be solely responsible in case of complaints to the Owner related to his operations and for dissemination of any information in the rented areas. </w:t>
            </w:r>
          </w:p>
          <w:p w14:paraId="55374532" w14:textId="77777777" w:rsidR="004F3552" w:rsidRPr="000D5EE6" w:rsidRDefault="004F3552" w:rsidP="0077235F">
            <w:pPr>
              <w:jc w:val="both"/>
              <w:rPr>
                <w:rFonts w:ascii="Times New Roman" w:hAnsi="Times New Roman" w:cs="Times New Roman"/>
                <w:lang w:val="en-US"/>
              </w:rPr>
            </w:pPr>
          </w:p>
        </w:tc>
      </w:tr>
      <w:tr w:rsidR="004F3552" w:rsidRPr="00CD38E4" w14:paraId="1F0DE8DA" w14:textId="77777777" w:rsidTr="0077235F">
        <w:tc>
          <w:tcPr>
            <w:tcW w:w="5813" w:type="dxa"/>
          </w:tcPr>
          <w:p w14:paraId="7CDF2222" w14:textId="34FE15E5" w:rsidR="00ED6E62" w:rsidRPr="000D5EE6" w:rsidRDefault="00ED6E62" w:rsidP="0077235F">
            <w:pPr>
              <w:pStyle w:val="ac"/>
              <w:spacing w:after="0"/>
              <w:ind w:right="-6"/>
              <w:jc w:val="both"/>
              <w:rPr>
                <w:rFonts w:ascii="Times New Roman" w:hAnsi="Times New Roman" w:cs="Times New Roman"/>
                <w:b/>
              </w:rPr>
            </w:pPr>
            <w:r w:rsidRPr="000D5EE6">
              <w:rPr>
                <w:rFonts w:ascii="Times New Roman" w:hAnsi="Times New Roman" w:cs="Times New Roman"/>
                <w:b/>
              </w:rPr>
              <w:lastRenderedPageBreak/>
              <w:t>5. ФОРС-МАЖОР</w:t>
            </w:r>
          </w:p>
          <w:p w14:paraId="5EC2EA24" w14:textId="77777777" w:rsidR="00701231" w:rsidRPr="000D5EE6" w:rsidRDefault="00ED6E62" w:rsidP="0077235F">
            <w:pPr>
              <w:pStyle w:val="ac"/>
              <w:spacing w:after="0"/>
              <w:ind w:right="26"/>
              <w:jc w:val="both"/>
              <w:rPr>
                <w:rFonts w:ascii="Times New Roman" w:hAnsi="Times New Roman" w:cs="Times New Roman"/>
              </w:rPr>
            </w:pPr>
            <w:r w:rsidRPr="000D5EE6">
              <w:rPr>
                <w:rFonts w:ascii="Times New Roman" w:hAnsi="Times New Roman" w:cs="Times New Roman"/>
              </w:rPr>
              <w:t>5.1. Стороны освобождаются от ответственности за неисполнение своих обязательств при наступлении обстоятельств непреодолимой силы. К обстоятельствам непреодолимой силы относятся обстоятельства, которые Стороны не смогли и не должны были предвидеть или предотвратить: стихийные бедствия, пожары, военные действия любого характера, решения Правительства, запрещающие данный вид деятельности, которые находятся вне контроля каждой из Сторон и наступили не по их вине, и непосредственно повлияли на исполнение условий настоящего Договора.</w:t>
            </w:r>
          </w:p>
          <w:p w14:paraId="46739931" w14:textId="1F496C0D" w:rsidR="00ED6E62" w:rsidRPr="000D5EE6" w:rsidRDefault="00ED6E62" w:rsidP="0077235F">
            <w:pPr>
              <w:pStyle w:val="ac"/>
              <w:spacing w:after="0"/>
              <w:ind w:right="26"/>
              <w:jc w:val="both"/>
              <w:rPr>
                <w:rFonts w:ascii="Times New Roman" w:hAnsi="Times New Roman" w:cs="Times New Roman"/>
              </w:rPr>
            </w:pPr>
            <w:r w:rsidRPr="000D5EE6">
              <w:rPr>
                <w:rFonts w:ascii="Times New Roman" w:hAnsi="Times New Roman" w:cs="Times New Roman"/>
              </w:rPr>
              <w:t>5.2. Сторона, у которой возникли форс-мажорные обстоятельства, обязана письменно уведомить об этом другую сторону в течение трех суток.</w:t>
            </w:r>
          </w:p>
          <w:p w14:paraId="5BC8C178" w14:textId="77777777" w:rsidR="00ED6E62" w:rsidRPr="000D5EE6" w:rsidRDefault="00ED6E62" w:rsidP="0077235F">
            <w:pPr>
              <w:pStyle w:val="ac"/>
              <w:spacing w:after="0"/>
              <w:ind w:right="26"/>
              <w:jc w:val="both"/>
              <w:rPr>
                <w:rFonts w:ascii="Times New Roman" w:hAnsi="Times New Roman" w:cs="Times New Roman"/>
              </w:rPr>
            </w:pPr>
            <w:r w:rsidRPr="000D5EE6">
              <w:rPr>
                <w:rFonts w:ascii="Times New Roman" w:hAnsi="Times New Roman" w:cs="Times New Roman"/>
              </w:rPr>
              <w:t>5.3. Фактом подтверждения возникновения и длительности форс-мажорных обстоятельств являются документы, выданные уполномоченными органами.</w:t>
            </w:r>
          </w:p>
          <w:p w14:paraId="3FB2FC2C" w14:textId="77777777" w:rsidR="00ED6E62" w:rsidRPr="000D5EE6" w:rsidRDefault="00ED6E62" w:rsidP="0077235F">
            <w:pPr>
              <w:pStyle w:val="ac"/>
              <w:spacing w:after="0"/>
              <w:ind w:right="26"/>
              <w:jc w:val="both"/>
              <w:rPr>
                <w:rFonts w:ascii="Times New Roman" w:hAnsi="Times New Roman" w:cs="Times New Roman"/>
              </w:rPr>
            </w:pPr>
            <w:r w:rsidRPr="000D5EE6">
              <w:rPr>
                <w:rFonts w:ascii="Times New Roman" w:hAnsi="Times New Roman" w:cs="Times New Roman"/>
              </w:rPr>
              <w:t>5.4. В случае, если форс–мажорные обстоятельства препятствуют исполнению Договора на срок более одного месяца, Сторона, у которой возникли форс–мажорные обстоятельства, вправе в одностороннем порядке расторгнуть настоящий Договор.</w:t>
            </w:r>
          </w:p>
          <w:p w14:paraId="1EAF5972" w14:textId="769D427D" w:rsidR="004F3552" w:rsidRPr="000D5EE6" w:rsidRDefault="00ED6E62" w:rsidP="0077235F">
            <w:pPr>
              <w:pStyle w:val="ac"/>
              <w:spacing w:after="0"/>
              <w:ind w:right="26"/>
              <w:jc w:val="both"/>
              <w:rPr>
                <w:rFonts w:ascii="Times New Roman" w:hAnsi="Times New Roman" w:cs="Times New Roman"/>
              </w:rPr>
            </w:pPr>
            <w:r w:rsidRPr="000D5EE6">
              <w:rPr>
                <w:rFonts w:ascii="Times New Roman" w:hAnsi="Times New Roman" w:cs="Times New Roman"/>
              </w:rPr>
              <w:t xml:space="preserve">5.5. Прекращение исполнения обязательств по настоящему Договору в связи с невозможностью дальнейшего исполнения, не влечет прекращение денежных обязательств. </w:t>
            </w:r>
          </w:p>
        </w:tc>
        <w:tc>
          <w:tcPr>
            <w:tcW w:w="5386" w:type="dxa"/>
          </w:tcPr>
          <w:p w14:paraId="5E26F0BA" w14:textId="198310A7" w:rsidR="00ED3F9E" w:rsidRPr="000D5EE6" w:rsidRDefault="00ED3F9E" w:rsidP="0077235F">
            <w:pPr>
              <w:jc w:val="both"/>
              <w:rPr>
                <w:rFonts w:ascii="Times New Roman" w:hAnsi="Times New Roman" w:cs="Times New Roman"/>
                <w:b/>
                <w:bCs/>
                <w:lang w:val="en-US"/>
              </w:rPr>
            </w:pPr>
            <w:r w:rsidRPr="000D5EE6">
              <w:rPr>
                <w:rFonts w:ascii="Times New Roman" w:hAnsi="Times New Roman" w:cs="Times New Roman"/>
                <w:b/>
                <w:bCs/>
                <w:lang w:val="en-US"/>
              </w:rPr>
              <w:t xml:space="preserve">5. </w:t>
            </w:r>
            <w:r w:rsidR="00EF1C29" w:rsidRPr="000D5EE6">
              <w:rPr>
                <w:rFonts w:ascii="Times New Roman" w:hAnsi="Times New Roman" w:cs="Times New Roman"/>
                <w:b/>
                <w:bCs/>
                <w:lang w:val="en-US"/>
              </w:rPr>
              <w:t>FORCE</w:t>
            </w:r>
            <w:r w:rsidRPr="000D5EE6">
              <w:rPr>
                <w:rFonts w:ascii="Times New Roman" w:hAnsi="Times New Roman" w:cs="Times New Roman"/>
                <w:b/>
                <w:bCs/>
                <w:lang w:val="en-US"/>
              </w:rPr>
              <w:t xml:space="preserve"> </w:t>
            </w:r>
            <w:r w:rsidR="00EF1C29" w:rsidRPr="000D5EE6">
              <w:rPr>
                <w:rFonts w:ascii="Times New Roman" w:hAnsi="Times New Roman" w:cs="Times New Roman"/>
                <w:b/>
                <w:bCs/>
                <w:lang w:val="en-US"/>
              </w:rPr>
              <w:t>MAJEURE</w:t>
            </w:r>
          </w:p>
          <w:p w14:paraId="0CE605F8" w14:textId="77777777" w:rsidR="0077235F" w:rsidRPr="0077235F" w:rsidRDefault="0077235F" w:rsidP="0077235F">
            <w:pPr>
              <w:jc w:val="both"/>
              <w:rPr>
                <w:rFonts w:ascii="Times New Roman" w:hAnsi="Times New Roman" w:cs="Times New Roman"/>
                <w:lang w:val="en-US"/>
              </w:rPr>
            </w:pPr>
            <w:r w:rsidRPr="0077235F">
              <w:rPr>
                <w:rFonts w:ascii="Times New Roman" w:hAnsi="Times New Roman" w:cs="Times New Roman"/>
                <w:lang w:val="en-US"/>
              </w:rPr>
              <w:t xml:space="preserve">5.1. The Parties shall be released from responsibility for failure to fulfill their obligations due to force majeure circumstances. The force majeure includes the circumstances which the Parties could not and should neither foresee nor </w:t>
            </w:r>
            <w:proofErr w:type="gramStart"/>
            <w:r w:rsidRPr="0077235F">
              <w:rPr>
                <w:rFonts w:ascii="Times New Roman" w:hAnsi="Times New Roman" w:cs="Times New Roman"/>
                <w:lang w:val="en-US"/>
              </w:rPr>
              <w:t>prevent:</w:t>
            </w:r>
            <w:proofErr w:type="gramEnd"/>
            <w:r w:rsidRPr="0077235F">
              <w:rPr>
                <w:rFonts w:ascii="Times New Roman" w:hAnsi="Times New Roman" w:cs="Times New Roman"/>
                <w:lang w:val="en-US"/>
              </w:rPr>
              <w:t xml:space="preserve"> natural disasters, fires, military actions of any nature, and decisions of the Government prohibiting this type of activity, which are beyond the control of both Party and which occurred through no fault of their own, and directly affected the performance of this Agreement.</w:t>
            </w:r>
          </w:p>
          <w:p w14:paraId="6F7FAB6C" w14:textId="77777777" w:rsidR="0077235F" w:rsidRPr="0077235F" w:rsidRDefault="0077235F" w:rsidP="0077235F">
            <w:pPr>
              <w:jc w:val="both"/>
              <w:rPr>
                <w:rFonts w:ascii="Times New Roman" w:hAnsi="Times New Roman" w:cs="Times New Roman"/>
                <w:lang w:val="en-US"/>
              </w:rPr>
            </w:pPr>
            <w:r w:rsidRPr="0077235F">
              <w:rPr>
                <w:rFonts w:ascii="Times New Roman" w:hAnsi="Times New Roman" w:cs="Times New Roman"/>
                <w:lang w:val="en-US"/>
              </w:rPr>
              <w:t>5.2. The Party which suffers the force majeure circumstances shall provide a written notice to the other Party within three days.</w:t>
            </w:r>
          </w:p>
          <w:p w14:paraId="0FE02E25" w14:textId="77777777" w:rsidR="0077235F" w:rsidRPr="0077235F" w:rsidRDefault="0077235F" w:rsidP="0077235F">
            <w:pPr>
              <w:jc w:val="both"/>
              <w:rPr>
                <w:rFonts w:ascii="Times New Roman" w:hAnsi="Times New Roman" w:cs="Times New Roman"/>
                <w:lang w:val="en-US"/>
              </w:rPr>
            </w:pPr>
            <w:r w:rsidRPr="0077235F">
              <w:rPr>
                <w:rFonts w:ascii="Times New Roman" w:hAnsi="Times New Roman" w:cs="Times New Roman"/>
                <w:lang w:val="en-US"/>
              </w:rPr>
              <w:t>5.3. The fact confirming the occurrence and duration of the force majeure shall be documents issued by the competent authorities.</w:t>
            </w:r>
          </w:p>
          <w:p w14:paraId="2657081A" w14:textId="77777777" w:rsidR="0077235F" w:rsidRPr="0077235F" w:rsidRDefault="0077235F" w:rsidP="0077235F">
            <w:pPr>
              <w:jc w:val="both"/>
              <w:rPr>
                <w:rFonts w:ascii="Times New Roman" w:hAnsi="Times New Roman" w:cs="Times New Roman"/>
                <w:lang w:val="en-US"/>
              </w:rPr>
            </w:pPr>
            <w:r w:rsidRPr="0077235F">
              <w:rPr>
                <w:rFonts w:ascii="Times New Roman" w:hAnsi="Times New Roman" w:cs="Times New Roman"/>
                <w:lang w:val="en-US"/>
              </w:rPr>
              <w:t>5.4. If the force majeure circumstances prevent the execution of the Agreement for a period more than one month, the Party which suffers the force majeure circumstances shall be entitled to unilaterally terminate this Agreement without any penalty.</w:t>
            </w:r>
          </w:p>
          <w:p w14:paraId="73DE8BEF" w14:textId="77777777" w:rsidR="0077235F" w:rsidRPr="0077235F" w:rsidRDefault="0077235F" w:rsidP="0077235F">
            <w:pPr>
              <w:jc w:val="both"/>
              <w:rPr>
                <w:rFonts w:ascii="Times New Roman" w:hAnsi="Times New Roman" w:cs="Times New Roman"/>
                <w:lang w:val="en-US"/>
              </w:rPr>
            </w:pPr>
            <w:r w:rsidRPr="0077235F">
              <w:rPr>
                <w:rFonts w:ascii="Times New Roman" w:hAnsi="Times New Roman" w:cs="Times New Roman"/>
                <w:lang w:val="en-US"/>
              </w:rPr>
              <w:t xml:space="preserve">5.5. Failure to fulfill obligations under this Agreement in connection with the impossibility of further fulfillment shall not result in termination of financial obligations. </w:t>
            </w:r>
          </w:p>
          <w:p w14:paraId="62D4F6D3" w14:textId="77777777" w:rsidR="004F3552" w:rsidRPr="000D5EE6" w:rsidRDefault="004F3552" w:rsidP="0077235F">
            <w:pPr>
              <w:pStyle w:val="2"/>
              <w:tabs>
                <w:tab w:val="left" w:pos="-1134"/>
              </w:tabs>
              <w:outlineLvl w:val="0"/>
              <w:rPr>
                <w:sz w:val="22"/>
                <w:szCs w:val="22"/>
                <w:lang w:val="en-US"/>
              </w:rPr>
            </w:pPr>
          </w:p>
        </w:tc>
      </w:tr>
      <w:tr w:rsidR="00ED6E62" w:rsidRPr="00CD38E4" w14:paraId="6EFA1F08" w14:textId="77777777" w:rsidTr="0077235F">
        <w:tc>
          <w:tcPr>
            <w:tcW w:w="5813" w:type="dxa"/>
          </w:tcPr>
          <w:p w14:paraId="62781DB2" w14:textId="164195C3" w:rsidR="00ED6E62" w:rsidRPr="000D5EE6" w:rsidRDefault="00ED6E62" w:rsidP="0077235F">
            <w:pPr>
              <w:jc w:val="both"/>
              <w:rPr>
                <w:rFonts w:ascii="Times New Roman" w:hAnsi="Times New Roman" w:cs="Times New Roman"/>
                <w:b/>
              </w:rPr>
            </w:pPr>
            <w:r w:rsidRPr="000D5EE6">
              <w:rPr>
                <w:rFonts w:ascii="Times New Roman" w:hAnsi="Times New Roman" w:cs="Times New Roman"/>
                <w:b/>
              </w:rPr>
              <w:t xml:space="preserve">6. </w:t>
            </w:r>
            <w:r w:rsidR="00EF1C29" w:rsidRPr="000D5EE6">
              <w:rPr>
                <w:rFonts w:ascii="Times New Roman" w:hAnsi="Times New Roman" w:cs="Times New Roman"/>
                <w:b/>
              </w:rPr>
              <w:t>СРОК ДЕЙСТВИЯ ДОГОВОРА</w:t>
            </w:r>
          </w:p>
          <w:p w14:paraId="1F078108" w14:textId="77777777" w:rsidR="00771B94" w:rsidRPr="00771B94" w:rsidRDefault="00771B94" w:rsidP="00771B94">
            <w:pPr>
              <w:jc w:val="both"/>
              <w:rPr>
                <w:rFonts w:ascii="Times New Roman" w:hAnsi="Times New Roman" w:cs="Times New Roman"/>
              </w:rPr>
            </w:pPr>
            <w:r w:rsidRPr="00771B94">
              <w:rPr>
                <w:rFonts w:ascii="Times New Roman" w:hAnsi="Times New Roman" w:cs="Times New Roman"/>
              </w:rPr>
              <w:t>6.1.</w:t>
            </w:r>
            <w:r w:rsidRPr="00771B94">
              <w:rPr>
                <w:rFonts w:ascii="Times New Roman" w:hAnsi="Times New Roman" w:cs="Times New Roman"/>
              </w:rPr>
              <w:tab/>
              <w:t>Договор аренды вступает в силу с момента начала коммерческой деятельности и действует 3 (три) года.</w:t>
            </w:r>
          </w:p>
          <w:p w14:paraId="7ED224D7" w14:textId="7DEDDAAE" w:rsidR="00ED6E62" w:rsidRPr="000D5EE6" w:rsidRDefault="00771B94" w:rsidP="00771B94">
            <w:pPr>
              <w:jc w:val="both"/>
              <w:rPr>
                <w:rFonts w:ascii="Times New Roman" w:hAnsi="Times New Roman" w:cs="Times New Roman"/>
              </w:rPr>
            </w:pPr>
            <w:r w:rsidRPr="00771B94">
              <w:rPr>
                <w:rFonts w:ascii="Times New Roman" w:hAnsi="Times New Roman" w:cs="Times New Roman"/>
              </w:rPr>
              <w:lastRenderedPageBreak/>
              <w:t>6.2.</w:t>
            </w:r>
            <w:r w:rsidRPr="00771B94">
              <w:rPr>
                <w:rFonts w:ascii="Times New Roman" w:hAnsi="Times New Roman" w:cs="Times New Roman"/>
              </w:rPr>
              <w:tab/>
              <w:t xml:space="preserve"> Настоящий Договор (право аренды) подлежит государственной регистрации силами и за счет Арендатора, которая производится в порядке, установленном законодательством РК.  </w:t>
            </w:r>
          </w:p>
        </w:tc>
        <w:tc>
          <w:tcPr>
            <w:tcW w:w="5386" w:type="dxa"/>
          </w:tcPr>
          <w:p w14:paraId="7AE9377B" w14:textId="2335CA30" w:rsidR="002A3283" w:rsidRPr="000D5EE6" w:rsidRDefault="002A3283" w:rsidP="0077235F">
            <w:pPr>
              <w:jc w:val="both"/>
              <w:rPr>
                <w:rFonts w:ascii="Times New Roman" w:hAnsi="Times New Roman" w:cs="Times New Roman"/>
                <w:b/>
                <w:bCs/>
                <w:lang w:val="en-US"/>
              </w:rPr>
            </w:pPr>
            <w:r w:rsidRPr="000D5EE6">
              <w:rPr>
                <w:rFonts w:ascii="Times New Roman" w:hAnsi="Times New Roman" w:cs="Times New Roman"/>
                <w:b/>
                <w:bCs/>
                <w:lang w:val="en-US"/>
              </w:rPr>
              <w:lastRenderedPageBreak/>
              <w:t xml:space="preserve">6. </w:t>
            </w:r>
            <w:r w:rsidR="00EF1C29" w:rsidRPr="000D5EE6">
              <w:rPr>
                <w:rFonts w:ascii="Times New Roman" w:hAnsi="Times New Roman" w:cs="Times New Roman"/>
                <w:b/>
                <w:bCs/>
                <w:lang w:val="en-US"/>
              </w:rPr>
              <w:t>TERM</w:t>
            </w:r>
            <w:r w:rsidR="0054678E" w:rsidRPr="000D5EE6">
              <w:rPr>
                <w:rFonts w:ascii="Times New Roman" w:hAnsi="Times New Roman" w:cs="Times New Roman"/>
                <w:b/>
                <w:bCs/>
                <w:lang w:val="en-US"/>
              </w:rPr>
              <w:t>S</w:t>
            </w:r>
            <w:r w:rsidRPr="000D5EE6">
              <w:rPr>
                <w:rFonts w:ascii="Times New Roman" w:hAnsi="Times New Roman" w:cs="Times New Roman"/>
                <w:b/>
                <w:bCs/>
                <w:lang w:val="en-US"/>
              </w:rPr>
              <w:t xml:space="preserve"> </w:t>
            </w:r>
            <w:r w:rsidR="00EF1C29" w:rsidRPr="000D5EE6">
              <w:rPr>
                <w:rFonts w:ascii="Times New Roman" w:hAnsi="Times New Roman" w:cs="Times New Roman"/>
                <w:b/>
                <w:bCs/>
                <w:lang w:val="en-US"/>
              </w:rPr>
              <w:t>OF</w:t>
            </w:r>
            <w:r w:rsidRPr="000D5EE6">
              <w:rPr>
                <w:rFonts w:ascii="Times New Roman" w:hAnsi="Times New Roman" w:cs="Times New Roman"/>
                <w:b/>
                <w:bCs/>
                <w:lang w:val="en-US"/>
              </w:rPr>
              <w:t xml:space="preserve"> </w:t>
            </w:r>
            <w:r w:rsidR="00EF1C29" w:rsidRPr="000D5EE6">
              <w:rPr>
                <w:rFonts w:ascii="Times New Roman" w:hAnsi="Times New Roman" w:cs="Times New Roman"/>
                <w:b/>
                <w:bCs/>
                <w:lang w:val="en-US"/>
              </w:rPr>
              <w:t>THE</w:t>
            </w:r>
            <w:r w:rsidRPr="000D5EE6">
              <w:rPr>
                <w:rFonts w:ascii="Times New Roman" w:hAnsi="Times New Roman" w:cs="Times New Roman"/>
                <w:b/>
                <w:bCs/>
                <w:lang w:val="en-US"/>
              </w:rPr>
              <w:t xml:space="preserve"> </w:t>
            </w:r>
            <w:r w:rsidR="00EF1C29" w:rsidRPr="000D5EE6">
              <w:rPr>
                <w:rFonts w:ascii="Times New Roman" w:hAnsi="Times New Roman" w:cs="Times New Roman"/>
                <w:b/>
                <w:bCs/>
                <w:lang w:val="en-US"/>
              </w:rPr>
              <w:t>AGREEMENT</w:t>
            </w:r>
          </w:p>
          <w:p w14:paraId="3725BC68" w14:textId="023D519D" w:rsidR="00771B94" w:rsidRPr="00771B94" w:rsidRDefault="00771B94" w:rsidP="00771B94">
            <w:pPr>
              <w:jc w:val="both"/>
              <w:rPr>
                <w:rFonts w:ascii="Times New Roman" w:hAnsi="Times New Roman" w:cs="Times New Roman"/>
                <w:lang w:val="en-US"/>
              </w:rPr>
            </w:pPr>
            <w:r w:rsidRPr="00771B94">
              <w:rPr>
                <w:rFonts w:ascii="Times New Roman" w:hAnsi="Times New Roman" w:cs="Times New Roman"/>
                <w:lang w:val="en-US"/>
              </w:rPr>
              <w:lastRenderedPageBreak/>
              <w:t xml:space="preserve">6.1. The lease agreement comes into force from the moment of the </w:t>
            </w:r>
            <w:r>
              <w:rPr>
                <w:rFonts w:ascii="Times New Roman" w:hAnsi="Times New Roman" w:cs="Times New Roman"/>
                <w:lang w:val="en-US"/>
              </w:rPr>
              <w:t>starting</w:t>
            </w:r>
            <w:r w:rsidRPr="00771B94">
              <w:rPr>
                <w:rFonts w:ascii="Times New Roman" w:hAnsi="Times New Roman" w:cs="Times New Roman"/>
                <w:lang w:val="en-US"/>
              </w:rPr>
              <w:t xml:space="preserve"> of commercial activity and is valid for 3 (three) years.</w:t>
            </w:r>
          </w:p>
          <w:p w14:paraId="37CA826B" w14:textId="1DB359CF" w:rsidR="00ED6E62" w:rsidRPr="000D5EE6" w:rsidRDefault="00771B94" w:rsidP="00771B94">
            <w:pPr>
              <w:jc w:val="both"/>
              <w:rPr>
                <w:rFonts w:ascii="Times New Roman" w:hAnsi="Times New Roman" w:cs="Times New Roman"/>
                <w:b/>
                <w:bCs/>
                <w:lang w:val="en-US"/>
              </w:rPr>
            </w:pPr>
            <w:r w:rsidRPr="00771B94">
              <w:rPr>
                <w:rFonts w:ascii="Times New Roman" w:hAnsi="Times New Roman" w:cs="Times New Roman"/>
                <w:lang w:val="en-US"/>
              </w:rPr>
              <w:t>6.2. This Agreement (</w:t>
            </w:r>
            <w:r>
              <w:rPr>
                <w:rFonts w:ascii="Times New Roman" w:hAnsi="Times New Roman" w:cs="Times New Roman"/>
                <w:lang w:val="en-US"/>
              </w:rPr>
              <w:t>Rent</w:t>
            </w:r>
            <w:r w:rsidRPr="00771B94">
              <w:rPr>
                <w:rFonts w:ascii="Times New Roman" w:hAnsi="Times New Roman" w:cs="Times New Roman"/>
                <w:lang w:val="en-US"/>
              </w:rPr>
              <w:t xml:space="preserve"> right) is subject to state registration by the forces and at the expense of the </w:t>
            </w:r>
            <w:r>
              <w:rPr>
                <w:rFonts w:ascii="Times New Roman" w:hAnsi="Times New Roman" w:cs="Times New Roman"/>
                <w:lang w:val="en-US"/>
              </w:rPr>
              <w:t>Tenant</w:t>
            </w:r>
            <w:r w:rsidRPr="00771B94">
              <w:rPr>
                <w:rFonts w:ascii="Times New Roman" w:hAnsi="Times New Roman" w:cs="Times New Roman"/>
                <w:lang w:val="en-US"/>
              </w:rPr>
              <w:t>, which is carried out in accordance with the procedure established by the legislation of the Republic of Kazakhstan.</w:t>
            </w:r>
          </w:p>
        </w:tc>
      </w:tr>
      <w:tr w:rsidR="00ED6E62" w:rsidRPr="00CD38E4" w14:paraId="7EF716C7" w14:textId="77777777" w:rsidTr="0077235F">
        <w:tc>
          <w:tcPr>
            <w:tcW w:w="5813" w:type="dxa"/>
          </w:tcPr>
          <w:p w14:paraId="54EB1F30" w14:textId="6EBE4D6E" w:rsidR="00ED6E62" w:rsidRPr="000D5EE6" w:rsidRDefault="00EF1C29" w:rsidP="0077235F">
            <w:pPr>
              <w:pStyle w:val="1"/>
              <w:ind w:right="-6"/>
              <w:jc w:val="both"/>
              <w:rPr>
                <w:b/>
                <w:sz w:val="22"/>
                <w:szCs w:val="22"/>
              </w:rPr>
            </w:pPr>
            <w:r w:rsidRPr="000D5EE6">
              <w:rPr>
                <w:b/>
                <w:sz w:val="22"/>
                <w:szCs w:val="22"/>
              </w:rPr>
              <w:lastRenderedPageBreak/>
              <w:t>7. ПОРЯДОК ИЗМЕНЕНИЯ, РАСТОРЖЕНИЯ И ПРОДЛЕНИЯ ДОГОВОРА</w:t>
            </w:r>
          </w:p>
          <w:p w14:paraId="5B1847E8" w14:textId="77777777" w:rsidR="00ED6E62" w:rsidRPr="000D5EE6" w:rsidRDefault="00ED6E62" w:rsidP="0077235F">
            <w:pPr>
              <w:pStyle w:val="1"/>
              <w:tabs>
                <w:tab w:val="num" w:pos="720"/>
              </w:tabs>
              <w:ind w:right="-6"/>
              <w:jc w:val="both"/>
              <w:rPr>
                <w:sz w:val="22"/>
                <w:szCs w:val="22"/>
              </w:rPr>
            </w:pPr>
            <w:r w:rsidRPr="000D5EE6">
              <w:rPr>
                <w:sz w:val="22"/>
                <w:szCs w:val="22"/>
              </w:rPr>
              <w:t>7.1. Изменения и дополнения в настоящий Договор аренды вносятся только в письменной форме за подписью обеих Сторон, за исключением изменений тарифов.</w:t>
            </w:r>
          </w:p>
          <w:p w14:paraId="4D8B7675" w14:textId="77777777" w:rsidR="00ED6E62" w:rsidRPr="000D5EE6" w:rsidRDefault="00ED6E62" w:rsidP="0077235F">
            <w:pPr>
              <w:pStyle w:val="1"/>
              <w:tabs>
                <w:tab w:val="num" w:pos="720"/>
              </w:tabs>
              <w:ind w:right="-6"/>
              <w:jc w:val="both"/>
              <w:rPr>
                <w:sz w:val="22"/>
                <w:szCs w:val="22"/>
              </w:rPr>
            </w:pPr>
            <w:r w:rsidRPr="000D5EE6">
              <w:rPr>
                <w:sz w:val="22"/>
                <w:szCs w:val="22"/>
              </w:rPr>
              <w:t>7.2. Арендодатель вправе расторгнуть Договор в одностороннем порядке письменно уведомив другую Сторону за 10 дней до предполагаемой даты расторжения. Арендатор вправе расторгнуть Договор в одностороннем порядке письменно уведомив другую Сторону за 30 дней до предполагаемой даты расторжения.</w:t>
            </w:r>
          </w:p>
          <w:p w14:paraId="49609BE0" w14:textId="5857AF6F" w:rsidR="00ED6E62" w:rsidRPr="000D5EE6" w:rsidRDefault="00ED6E62" w:rsidP="0077235F">
            <w:pPr>
              <w:pStyle w:val="1"/>
              <w:tabs>
                <w:tab w:val="num" w:pos="720"/>
              </w:tabs>
              <w:ind w:right="-6"/>
              <w:jc w:val="both"/>
              <w:rPr>
                <w:sz w:val="22"/>
                <w:szCs w:val="22"/>
              </w:rPr>
            </w:pPr>
            <w:r w:rsidRPr="000D5EE6">
              <w:rPr>
                <w:sz w:val="22"/>
                <w:szCs w:val="22"/>
              </w:rPr>
              <w:t xml:space="preserve">7.3. При досрочном прекращении Договора любой из Сторон Арендатор обязан оплатить Арендную плату, начисленную Арендодателем до даты расторжения Договора. Датой расторжения Договора будет считаться дата подписания Сторонами акта приема-передачи. </w:t>
            </w:r>
          </w:p>
        </w:tc>
        <w:tc>
          <w:tcPr>
            <w:tcW w:w="5386" w:type="dxa"/>
          </w:tcPr>
          <w:p w14:paraId="7666F1F9" w14:textId="7C25223E" w:rsidR="002A3283" w:rsidRPr="000D5EE6" w:rsidRDefault="00EF1C29" w:rsidP="0077235F">
            <w:pPr>
              <w:jc w:val="both"/>
              <w:rPr>
                <w:rFonts w:ascii="Times New Roman" w:hAnsi="Times New Roman" w:cs="Times New Roman"/>
                <w:b/>
                <w:bCs/>
                <w:lang w:val="en-US"/>
              </w:rPr>
            </w:pPr>
            <w:r w:rsidRPr="000D5EE6">
              <w:rPr>
                <w:rFonts w:ascii="Times New Roman" w:hAnsi="Times New Roman" w:cs="Times New Roman"/>
                <w:b/>
                <w:bCs/>
                <w:lang w:val="en-US"/>
              </w:rPr>
              <w:t xml:space="preserve">7. </w:t>
            </w:r>
            <w:r w:rsidR="0054678E" w:rsidRPr="000D5EE6">
              <w:rPr>
                <w:rFonts w:ascii="Times New Roman" w:hAnsi="Times New Roman" w:cs="Times New Roman"/>
                <w:b/>
                <w:bCs/>
                <w:lang w:val="en-US"/>
              </w:rPr>
              <w:t>AMENDMENT, TERMINATION AND RENEWAL OF THE AGREEMENT</w:t>
            </w:r>
          </w:p>
          <w:p w14:paraId="357D4403" w14:textId="69E847B3" w:rsidR="0077235F" w:rsidRPr="0077235F" w:rsidRDefault="0077235F" w:rsidP="0077235F">
            <w:pPr>
              <w:jc w:val="both"/>
              <w:rPr>
                <w:rFonts w:ascii="Times New Roman" w:hAnsi="Times New Roman" w:cs="Times New Roman"/>
                <w:lang w:val="en-US"/>
              </w:rPr>
            </w:pPr>
            <w:r w:rsidRPr="0077235F">
              <w:rPr>
                <w:rFonts w:ascii="Times New Roman" w:hAnsi="Times New Roman" w:cs="Times New Roman"/>
                <w:lang w:val="en-US"/>
              </w:rPr>
              <w:t xml:space="preserve">7.1. Alterations and amendments to this Agreement may only be made in writing and signed by both Parties, except for tariff changes. </w:t>
            </w:r>
          </w:p>
          <w:p w14:paraId="37EE26A9" w14:textId="5547E349" w:rsidR="002A3283" w:rsidRPr="000D5EE6" w:rsidRDefault="002A3283" w:rsidP="0077235F">
            <w:pPr>
              <w:jc w:val="both"/>
              <w:rPr>
                <w:rFonts w:ascii="Times New Roman" w:hAnsi="Times New Roman" w:cs="Times New Roman"/>
                <w:lang w:val="en-US"/>
              </w:rPr>
            </w:pPr>
            <w:r w:rsidRPr="000D5EE6">
              <w:rPr>
                <w:rFonts w:ascii="Times New Roman" w:hAnsi="Times New Roman" w:cs="Times New Roman"/>
                <w:lang w:val="en-US"/>
              </w:rPr>
              <w:t>7.2. The Owner has the right to terminate the Contract unilaterally by notifying the other Party in writing 10 days before the expected date of termination. The Tenant has the right to terminate the Contract unilaterally by notifying the other Party in writing 30 days before the expected date of termination.</w:t>
            </w:r>
          </w:p>
          <w:p w14:paraId="6A7CD8F2" w14:textId="77777777" w:rsidR="0077235F" w:rsidRPr="0077235F" w:rsidRDefault="0077235F" w:rsidP="0077235F">
            <w:pPr>
              <w:jc w:val="both"/>
              <w:rPr>
                <w:rFonts w:ascii="Times New Roman" w:hAnsi="Times New Roman" w:cs="Times New Roman"/>
                <w:lang w:val="en-US"/>
              </w:rPr>
            </w:pPr>
            <w:r w:rsidRPr="0077235F">
              <w:rPr>
                <w:rFonts w:ascii="Times New Roman" w:hAnsi="Times New Roman" w:cs="Times New Roman"/>
                <w:lang w:val="en-US"/>
              </w:rPr>
              <w:t xml:space="preserve">7.3. In case of early termination of the Agreement by either Party, the Tenant shall make the Rental payment charged by the Owner prior to the date of termination of the Agreement. The date of termination of the Agreement shall be the date of signing of the Acceptance Certificate by both Parties. </w:t>
            </w:r>
          </w:p>
          <w:p w14:paraId="5048411F" w14:textId="1AB34578" w:rsidR="00ED6E62" w:rsidRPr="000D5EE6" w:rsidRDefault="00ED6E62" w:rsidP="0077235F">
            <w:pPr>
              <w:jc w:val="both"/>
              <w:rPr>
                <w:rFonts w:ascii="Times New Roman" w:hAnsi="Times New Roman" w:cs="Times New Roman"/>
                <w:lang w:val="en-US"/>
              </w:rPr>
            </w:pPr>
          </w:p>
        </w:tc>
      </w:tr>
      <w:tr w:rsidR="002A3283" w:rsidRPr="00CD38E4" w14:paraId="0D290219" w14:textId="77777777" w:rsidTr="0077235F">
        <w:tc>
          <w:tcPr>
            <w:tcW w:w="5813" w:type="dxa"/>
          </w:tcPr>
          <w:p w14:paraId="675A3370" w14:textId="588D8C94" w:rsidR="002A3283" w:rsidRPr="000D5EE6" w:rsidRDefault="00EF1C29" w:rsidP="0077235F">
            <w:pPr>
              <w:pStyle w:val="1"/>
              <w:ind w:right="-6"/>
              <w:jc w:val="both"/>
              <w:rPr>
                <w:sz w:val="22"/>
                <w:szCs w:val="22"/>
              </w:rPr>
            </w:pPr>
            <w:r w:rsidRPr="000D5EE6">
              <w:rPr>
                <w:b/>
                <w:sz w:val="22"/>
                <w:szCs w:val="22"/>
              </w:rPr>
              <w:t>8. ПОРЯДОК РАЗРЕШЕНИЯ СПОРОВ</w:t>
            </w:r>
            <w:bookmarkStart w:id="1" w:name="_Ref457197895"/>
          </w:p>
          <w:p w14:paraId="0A743D3C" w14:textId="77777777" w:rsidR="002A3283" w:rsidRPr="000D5EE6" w:rsidRDefault="002A3283" w:rsidP="0077235F">
            <w:pPr>
              <w:pStyle w:val="1"/>
              <w:ind w:right="-6"/>
              <w:jc w:val="both"/>
              <w:rPr>
                <w:sz w:val="22"/>
                <w:szCs w:val="22"/>
              </w:rPr>
            </w:pPr>
            <w:r w:rsidRPr="000D5EE6">
              <w:rPr>
                <w:sz w:val="22"/>
                <w:szCs w:val="22"/>
              </w:rPr>
              <w:t xml:space="preserve">8.1. Любой спор по настоящему Договору, не разрешенный в ходе прямых переговоров между Сторонами в течение 20 (двадцать) календарных дней после отправки уведомления одной Стороны другой Стороне, о возникновении такого спора, может быть передан в суд в соответствии с действующим законодательством Республики Казахстан по месту исполнения настоящего Договора. </w:t>
            </w:r>
            <w:bookmarkEnd w:id="1"/>
          </w:p>
          <w:p w14:paraId="285DEFB4" w14:textId="77777777" w:rsidR="002A3283" w:rsidRPr="000D5EE6" w:rsidRDefault="002A3283" w:rsidP="0077235F">
            <w:pPr>
              <w:pStyle w:val="1"/>
              <w:ind w:right="-6"/>
              <w:jc w:val="both"/>
              <w:rPr>
                <w:sz w:val="22"/>
                <w:szCs w:val="22"/>
              </w:rPr>
            </w:pPr>
            <w:r w:rsidRPr="000D5EE6">
              <w:rPr>
                <w:sz w:val="22"/>
                <w:szCs w:val="22"/>
              </w:rPr>
              <w:t xml:space="preserve">8.2. Настоящий Договор аренды регулируется законодательством Республики Казахстан. </w:t>
            </w:r>
          </w:p>
          <w:p w14:paraId="035FD2ED" w14:textId="37FF32C1" w:rsidR="002A3283" w:rsidRPr="000D5EE6" w:rsidRDefault="002A3283" w:rsidP="0077235F">
            <w:pPr>
              <w:ind w:firstLine="708"/>
              <w:jc w:val="both"/>
              <w:rPr>
                <w:rFonts w:ascii="Times New Roman" w:hAnsi="Times New Roman" w:cs="Times New Roman"/>
              </w:rPr>
            </w:pPr>
          </w:p>
        </w:tc>
        <w:tc>
          <w:tcPr>
            <w:tcW w:w="5386" w:type="dxa"/>
          </w:tcPr>
          <w:p w14:paraId="5D3D49A8" w14:textId="5F7EEF4F" w:rsidR="002A3283" w:rsidRPr="000D5EE6" w:rsidRDefault="00EF1C29" w:rsidP="0077235F">
            <w:pPr>
              <w:jc w:val="both"/>
              <w:rPr>
                <w:rFonts w:ascii="Times New Roman" w:hAnsi="Times New Roman" w:cs="Times New Roman"/>
                <w:b/>
                <w:bCs/>
                <w:lang w:val="en-US"/>
              </w:rPr>
            </w:pPr>
            <w:r w:rsidRPr="000D5EE6">
              <w:rPr>
                <w:rFonts w:ascii="Times New Roman" w:hAnsi="Times New Roman" w:cs="Times New Roman"/>
                <w:b/>
                <w:bCs/>
                <w:lang w:val="en-US"/>
              </w:rPr>
              <w:t xml:space="preserve">8. DISPUTE </w:t>
            </w:r>
            <w:r w:rsidR="0054678E" w:rsidRPr="000D5EE6">
              <w:rPr>
                <w:rFonts w:ascii="Times New Roman" w:hAnsi="Times New Roman" w:cs="Times New Roman"/>
                <w:b/>
                <w:bCs/>
                <w:lang w:val="en-US"/>
              </w:rPr>
              <w:t>SETTLEMENT</w:t>
            </w:r>
          </w:p>
          <w:p w14:paraId="40476A79" w14:textId="5528980D" w:rsidR="0077235F" w:rsidRPr="0077235F" w:rsidRDefault="0077235F" w:rsidP="0077235F">
            <w:pPr>
              <w:jc w:val="both"/>
              <w:rPr>
                <w:rFonts w:ascii="Times New Roman" w:hAnsi="Times New Roman" w:cs="Times New Roman"/>
                <w:lang w:val="en-US"/>
              </w:rPr>
            </w:pPr>
            <w:r w:rsidRPr="0077235F">
              <w:rPr>
                <w:rFonts w:ascii="Times New Roman" w:hAnsi="Times New Roman" w:cs="Times New Roman"/>
                <w:lang w:val="en-US"/>
              </w:rPr>
              <w:t xml:space="preserve">8.1. Any dispute under this Agreement which is not settled through direct negotiations between the Parties within 20 (twenty) calendar days after sending a notice by one Party to another may be submitted to the court in accordance with the applicable laws of the Republic of Kazakhstan at the location of performance of this Agreement. </w:t>
            </w:r>
          </w:p>
          <w:p w14:paraId="0ECC6825" w14:textId="2DDE6EEC" w:rsidR="0077235F" w:rsidRPr="0077235F" w:rsidRDefault="0077235F" w:rsidP="0077235F">
            <w:pPr>
              <w:jc w:val="both"/>
              <w:rPr>
                <w:rFonts w:ascii="Times New Roman" w:hAnsi="Times New Roman" w:cs="Times New Roman"/>
                <w:lang w:val="en-US"/>
              </w:rPr>
            </w:pPr>
            <w:r w:rsidRPr="0077235F">
              <w:rPr>
                <w:rFonts w:ascii="Times New Roman" w:hAnsi="Times New Roman" w:cs="Times New Roman"/>
                <w:lang w:val="en-US"/>
              </w:rPr>
              <w:t xml:space="preserve">8.2. This Agreement is governed by the laws of the Republic of Kazakhstan. </w:t>
            </w:r>
          </w:p>
          <w:p w14:paraId="0702B010" w14:textId="1ACCDD03" w:rsidR="002A3283" w:rsidRPr="000D5EE6" w:rsidRDefault="002A3283" w:rsidP="0077235F">
            <w:pPr>
              <w:jc w:val="both"/>
              <w:rPr>
                <w:rFonts w:ascii="Times New Roman" w:hAnsi="Times New Roman" w:cs="Times New Roman"/>
                <w:lang w:val="en-US"/>
              </w:rPr>
            </w:pPr>
          </w:p>
        </w:tc>
      </w:tr>
      <w:tr w:rsidR="00CD38E4" w:rsidRPr="00CD38E4" w14:paraId="51958733" w14:textId="77777777" w:rsidTr="0077235F">
        <w:tc>
          <w:tcPr>
            <w:tcW w:w="5813" w:type="dxa"/>
          </w:tcPr>
          <w:p w14:paraId="0F59204B" w14:textId="77777777" w:rsidR="00CD38E4" w:rsidRPr="00792F3F" w:rsidRDefault="00CD38E4" w:rsidP="00CD38E4">
            <w:pPr>
              <w:jc w:val="both"/>
              <w:rPr>
                <w:rFonts w:ascii="Times New Roman" w:hAnsi="Times New Roman" w:cs="Times New Roman"/>
                <w:b/>
                <w:bCs/>
                <w:color w:val="000000"/>
              </w:rPr>
            </w:pPr>
            <w:r w:rsidRPr="00792F3F">
              <w:rPr>
                <w:rFonts w:ascii="Times New Roman" w:hAnsi="Times New Roman" w:cs="Times New Roman"/>
                <w:b/>
                <w:bCs/>
                <w:color w:val="000000"/>
              </w:rPr>
              <w:t xml:space="preserve">9. Соблюдение законов и нормативных документов и соблюдение нормативных документов по борьбе с коррупцией </w:t>
            </w:r>
          </w:p>
          <w:p w14:paraId="69388E9F" w14:textId="77777777" w:rsidR="00CD38E4" w:rsidRPr="007F788F" w:rsidRDefault="00CD38E4" w:rsidP="00CD38E4">
            <w:pPr>
              <w:jc w:val="both"/>
              <w:rPr>
                <w:rFonts w:ascii="Times New Roman" w:hAnsi="Times New Roman" w:cs="Times New Roman"/>
                <w:color w:val="000000"/>
              </w:rPr>
            </w:pPr>
            <w:r w:rsidRPr="007F788F">
              <w:rPr>
                <w:rFonts w:ascii="Times New Roman" w:hAnsi="Times New Roman" w:cs="Times New Roman"/>
                <w:color w:val="000000"/>
              </w:rPr>
              <w:t xml:space="preserve">9.1.1 Стороны обязуются на протяжении всего срока действия договора соблюдать все национальные и международные законы, нормативные документы и стандарты, касающиеся борьбы с коррупцией, мошенничеством и другими незаконными практиками принуждения или вымогательства. Настоящее договорное обязательство включает, в частности, обязательство соблюдать все законы, направленные на криминализацию актов коррупции, сговора, торговли влиянием, незаконного присвоения, незаконного получения доли, растраты государственных средств, фаворитизма и любых других нарушений принципов неподкупности в странах, в которых стороны ведут деловую деятельность, а также все национальные и международные законы в этой области, включая, среди прочего, Конвенцию ООН против коррупции, Конвенцию ОЭСР по борьбе со взяточничеством и подкупом иностранных публичных </w:t>
            </w:r>
            <w:r w:rsidRPr="007F788F">
              <w:rPr>
                <w:rFonts w:ascii="Times New Roman" w:hAnsi="Times New Roman" w:cs="Times New Roman"/>
                <w:color w:val="000000"/>
              </w:rPr>
              <w:lastRenderedPageBreak/>
              <w:t>должностных лиц в международных деловых операциях, а также – в случаях применимых к Сторонам – Закон США о борьбе с коррупцией за рубежом (FCPA), Закон Соединенного Королевства Великобритании о борьбе со взяточничеством, Закон Французской Республики «О прозрачности, борьбе с коррупцией и модернизации экономики» (Закон Сапена II) и любыми прочие законы РК.</w:t>
            </w:r>
          </w:p>
          <w:p w14:paraId="39C45E80" w14:textId="77777777" w:rsidR="00CD38E4" w:rsidRPr="007F788F" w:rsidRDefault="00CD38E4" w:rsidP="00CD38E4">
            <w:pPr>
              <w:jc w:val="both"/>
              <w:rPr>
                <w:rFonts w:ascii="Times New Roman" w:hAnsi="Times New Roman" w:cs="Times New Roman"/>
                <w:color w:val="000000"/>
              </w:rPr>
            </w:pPr>
            <w:r w:rsidRPr="007F788F">
              <w:rPr>
                <w:rFonts w:ascii="Times New Roman" w:hAnsi="Times New Roman" w:cs="Times New Roman"/>
                <w:color w:val="000000"/>
              </w:rPr>
              <w:t>9.1.2. Переговоры и заключение договоров не должны приводить к действиям или фактам, которые могут быть расценены как активная или пассивная коррупция, платежи за упрощение формальностей, соучастие в торговле влиянием. Стороны должны воздерживаться от выпрашивания и вымогательства, незаконного предложения или выплаты неправомерного вознаграждения партнерам или родственникам своих партнеров. Они обязуются следить за тем, чтобы это обязательство соблюдалось всеми их работниками.</w:t>
            </w:r>
          </w:p>
          <w:p w14:paraId="3D6A2E31" w14:textId="77777777" w:rsidR="00CD38E4" w:rsidRPr="007F788F" w:rsidRDefault="00CD38E4" w:rsidP="00CD38E4">
            <w:pPr>
              <w:jc w:val="both"/>
              <w:rPr>
                <w:rFonts w:ascii="Times New Roman" w:hAnsi="Times New Roman" w:cs="Times New Roman"/>
                <w:color w:val="000000"/>
              </w:rPr>
            </w:pPr>
            <w:r w:rsidRPr="007F788F">
              <w:rPr>
                <w:rFonts w:ascii="Times New Roman" w:hAnsi="Times New Roman" w:cs="Times New Roman"/>
                <w:color w:val="000000"/>
              </w:rPr>
              <w:t xml:space="preserve">9.1.3. Стороны обязуются соблюдать требования корпоративного законодательства в части лояльности, добросовестности и независимости. Переговоры по договорам должны проводиться соответствующим образом без предоставления каких-либо преимуществ своим партнерам или потенциальным клиентам (приглашения, подарки и пр.), за исключением обмена рекламными подарками символической ценности, обедов за разумную стоимость и профессиональных приглашений в соответствии с правилами, изложенными в кодексах поведения сторон. Такие общепринятые мероприятия могут иметь место только вне периодов переговоров и заключения контракта. </w:t>
            </w:r>
          </w:p>
          <w:p w14:paraId="2D7AD18A" w14:textId="77777777" w:rsidR="00CD38E4" w:rsidRPr="007F788F" w:rsidRDefault="00CD38E4" w:rsidP="00CD38E4">
            <w:pPr>
              <w:jc w:val="both"/>
              <w:rPr>
                <w:rFonts w:ascii="Times New Roman" w:hAnsi="Times New Roman" w:cs="Times New Roman"/>
                <w:color w:val="000000"/>
              </w:rPr>
            </w:pPr>
            <w:r w:rsidRPr="007F788F">
              <w:rPr>
                <w:rFonts w:ascii="Times New Roman" w:hAnsi="Times New Roman" w:cs="Times New Roman"/>
                <w:color w:val="000000"/>
              </w:rPr>
              <w:t>9.1.4. Стороны обязуются не предоставлять и не выискивать секретную или конфиденциальную информацию с целью получения премущественного положения для себя или для третьих лиц.</w:t>
            </w:r>
          </w:p>
          <w:p w14:paraId="5BC55666" w14:textId="77777777" w:rsidR="00CD38E4" w:rsidRPr="00792F3F" w:rsidRDefault="00CD38E4" w:rsidP="00CD38E4">
            <w:pPr>
              <w:jc w:val="both"/>
              <w:rPr>
                <w:rFonts w:ascii="Times New Roman" w:hAnsi="Times New Roman" w:cs="Times New Roman"/>
                <w:b/>
                <w:bCs/>
                <w:color w:val="000000"/>
              </w:rPr>
            </w:pPr>
            <w:r w:rsidRPr="00792F3F">
              <w:rPr>
                <w:rFonts w:ascii="Times New Roman" w:hAnsi="Times New Roman" w:cs="Times New Roman"/>
                <w:b/>
                <w:bCs/>
                <w:color w:val="000000"/>
              </w:rPr>
              <w:t xml:space="preserve">9.2. Создание внутренней системы предотвращения коррупции </w:t>
            </w:r>
          </w:p>
          <w:p w14:paraId="3C907AE5" w14:textId="77777777" w:rsidR="00CD38E4" w:rsidRPr="007F788F" w:rsidRDefault="00CD38E4" w:rsidP="00CD38E4">
            <w:pPr>
              <w:jc w:val="both"/>
              <w:rPr>
                <w:rFonts w:ascii="Times New Roman" w:hAnsi="Times New Roman" w:cs="Times New Roman"/>
                <w:color w:val="000000"/>
              </w:rPr>
            </w:pPr>
            <w:r w:rsidRPr="007F788F">
              <w:rPr>
                <w:rFonts w:ascii="Times New Roman" w:hAnsi="Times New Roman" w:cs="Times New Roman"/>
                <w:color w:val="000000"/>
              </w:rPr>
              <w:t xml:space="preserve">9.2.1. Стороны соглашаются с тем, что во всех случаях, связанных с договором и в течение всего срока его действия, а также после его завершения они создадут свою внутреннюю систему предотвращения коррупции и далее будут соблюдать и применять на практике комплекс антикоррупционных превентивных мер, среди которых, помимо прочего, будут иметь место меры контроля, связанные с запретом неправомерных действий, идентификацией уровней рисков, обучением комплаенсу, проведением комплексной  проверки третьих лиц, созданием механизмов информирования о нарушениях, а также меры контроля, связанные с корректным ведением бухгалтерского и финансового учета в соответствии с требованиями национальных и международных законов и нормативных документов. Такая система должна быть адаптирована к масштабам и формам юридической организации каждой из сторон. Такая система также должна будет иметь возможность соответственно адаптироваться к любым возможным изменениям в нормативных документах, указанных в статье 1.1 </w:t>
            </w:r>
            <w:r w:rsidRPr="007F788F">
              <w:rPr>
                <w:rFonts w:ascii="Times New Roman" w:hAnsi="Times New Roman" w:cs="Times New Roman"/>
                <w:color w:val="000000"/>
              </w:rPr>
              <w:lastRenderedPageBreak/>
              <w:t xml:space="preserve">настоящего соглашения о «Соблюдении </w:t>
            </w:r>
            <w:proofErr w:type="gramStart"/>
            <w:r w:rsidRPr="007F788F">
              <w:rPr>
                <w:rFonts w:ascii="Times New Roman" w:hAnsi="Times New Roman" w:cs="Times New Roman"/>
                <w:color w:val="000000"/>
              </w:rPr>
              <w:t>законов  по</w:t>
            </w:r>
            <w:proofErr w:type="gramEnd"/>
            <w:r w:rsidRPr="007F788F">
              <w:rPr>
                <w:rFonts w:ascii="Times New Roman" w:hAnsi="Times New Roman" w:cs="Times New Roman"/>
                <w:color w:val="000000"/>
              </w:rPr>
              <w:t xml:space="preserve"> борьбе с коррупцией». </w:t>
            </w:r>
          </w:p>
          <w:p w14:paraId="0DC775FE" w14:textId="77777777" w:rsidR="00CD38E4" w:rsidRPr="00792F3F" w:rsidRDefault="00CD38E4" w:rsidP="00CD38E4">
            <w:pPr>
              <w:jc w:val="both"/>
              <w:rPr>
                <w:rFonts w:ascii="Times New Roman" w:hAnsi="Times New Roman" w:cs="Times New Roman"/>
                <w:color w:val="000000"/>
              </w:rPr>
            </w:pPr>
            <w:r w:rsidRPr="007F788F">
              <w:rPr>
                <w:rFonts w:ascii="Times New Roman" w:hAnsi="Times New Roman" w:cs="Times New Roman"/>
                <w:color w:val="000000"/>
              </w:rPr>
              <w:t xml:space="preserve">9.2.2. Стороны обязуются сохранять вышеуказанную систему эффективной и действенной, так </w:t>
            </w:r>
            <w:proofErr w:type="gramStart"/>
            <w:r w:rsidRPr="007F788F">
              <w:rPr>
                <w:rFonts w:ascii="Times New Roman" w:hAnsi="Times New Roman" w:cs="Times New Roman"/>
                <w:color w:val="000000"/>
              </w:rPr>
              <w:t>же</w:t>
            </w:r>
            <w:proofErr w:type="gramEnd"/>
            <w:r w:rsidRPr="007F788F">
              <w:rPr>
                <w:rFonts w:ascii="Times New Roman" w:hAnsi="Times New Roman" w:cs="Times New Roman"/>
                <w:color w:val="000000"/>
              </w:rPr>
              <w:t xml:space="preserve"> как и процесс постоянного контроля и мониторинга за соблюдением вышеуказанных мер без приостановки на протяжении всего срока действия Соглашения.</w:t>
            </w:r>
          </w:p>
          <w:p w14:paraId="380639BC" w14:textId="77777777" w:rsidR="00CD38E4" w:rsidRPr="00792F3F" w:rsidRDefault="00CD38E4" w:rsidP="00CD38E4">
            <w:pPr>
              <w:jc w:val="both"/>
              <w:rPr>
                <w:rFonts w:ascii="Times New Roman" w:hAnsi="Times New Roman" w:cs="Times New Roman"/>
                <w:b/>
                <w:bCs/>
                <w:color w:val="000000"/>
              </w:rPr>
            </w:pPr>
            <w:r w:rsidRPr="00792F3F">
              <w:rPr>
                <w:rFonts w:ascii="Times New Roman" w:hAnsi="Times New Roman" w:cs="Times New Roman"/>
                <w:b/>
                <w:bCs/>
                <w:color w:val="000000"/>
              </w:rPr>
              <w:t xml:space="preserve">9.3. Обязанность предоставления информации </w:t>
            </w:r>
          </w:p>
          <w:p w14:paraId="61E1BE6E" w14:textId="77777777" w:rsidR="00CD38E4" w:rsidRPr="007F788F" w:rsidRDefault="00CD38E4" w:rsidP="00CD38E4">
            <w:pPr>
              <w:jc w:val="both"/>
              <w:rPr>
                <w:rFonts w:ascii="Times New Roman" w:hAnsi="Times New Roman" w:cs="Times New Roman"/>
                <w:color w:val="000000"/>
              </w:rPr>
            </w:pPr>
            <w:r w:rsidRPr="007F788F">
              <w:rPr>
                <w:rFonts w:ascii="Times New Roman" w:hAnsi="Times New Roman" w:cs="Times New Roman"/>
                <w:color w:val="000000"/>
              </w:rPr>
              <w:t>9.3.1. На протяжении всего срока исполнения договора стороны обязуются демонстрировать полную прозрачность, незамедлительно информируя другую сторону, путем направления заказного письма с уведомлением о получении, о возникновении одной из следующих ситуаций: обвинение компании, любого из ее работников или представителей в коррупционных действиях, злоупотреблении влиянием, незаконном присоении или хищении, незаконном извлечении выгоды, растрате государственных средств, фаворитизме, мошенничестве, сговоре, практике принуждения и вымогательства или любом другом нарушении принципов неподкупности, если только это не противоречит законам о защите данных, правилам о неразглашении в ходе судебного преследования, законам о конфиденциальности информации и другим законам и нормативным документам, применимым к Сторонам.</w:t>
            </w:r>
          </w:p>
          <w:p w14:paraId="2C5379B3" w14:textId="77777777" w:rsidR="00CD38E4" w:rsidRPr="007F788F" w:rsidRDefault="00CD38E4" w:rsidP="00CD38E4">
            <w:pPr>
              <w:jc w:val="both"/>
              <w:rPr>
                <w:rFonts w:ascii="Times New Roman" w:hAnsi="Times New Roman" w:cs="Times New Roman"/>
                <w:color w:val="000000"/>
              </w:rPr>
            </w:pPr>
            <w:r w:rsidRPr="007F788F">
              <w:rPr>
                <w:rFonts w:ascii="Times New Roman" w:hAnsi="Times New Roman" w:cs="Times New Roman"/>
                <w:color w:val="000000"/>
              </w:rPr>
              <w:t>9.3.2. Каждая сторона обязуется по первому требованию предоставить другой стороне свой кодекс поведения, программу Этики и Комплаенса или письменное заявление с разъяснением Правил Этики и Комплаенса, применимых к этой Стороне.</w:t>
            </w:r>
          </w:p>
          <w:p w14:paraId="1970858C" w14:textId="77777777" w:rsidR="00CD38E4" w:rsidRPr="007F788F" w:rsidRDefault="00CD38E4" w:rsidP="00CD38E4">
            <w:pPr>
              <w:jc w:val="both"/>
              <w:rPr>
                <w:rFonts w:ascii="Times New Roman" w:hAnsi="Times New Roman" w:cs="Times New Roman"/>
                <w:color w:val="000000"/>
              </w:rPr>
            </w:pPr>
            <w:r w:rsidRPr="007F788F">
              <w:rPr>
                <w:rFonts w:ascii="Times New Roman" w:hAnsi="Times New Roman" w:cs="Times New Roman"/>
                <w:color w:val="000000"/>
              </w:rPr>
              <w:t>9.3.3. Стороны вправе запрашивать у друг друга собой информацию по темам, включенным в их кодексы поведения, правила Этики и Комплаенса, изложенным в их политиках, или информацию о деятельности контрагента, строго в рамках действия настоящего Соглашения.</w:t>
            </w:r>
          </w:p>
          <w:p w14:paraId="0CC00435" w14:textId="77777777" w:rsidR="00CD38E4" w:rsidRPr="007F788F" w:rsidRDefault="00CD38E4" w:rsidP="00CD38E4">
            <w:pPr>
              <w:jc w:val="both"/>
              <w:rPr>
                <w:rFonts w:ascii="Times New Roman" w:hAnsi="Times New Roman" w:cs="Times New Roman"/>
                <w:color w:val="000000"/>
              </w:rPr>
            </w:pPr>
            <w:r w:rsidRPr="007F788F">
              <w:rPr>
                <w:rFonts w:ascii="Times New Roman" w:hAnsi="Times New Roman" w:cs="Times New Roman"/>
                <w:color w:val="000000"/>
              </w:rPr>
              <w:t xml:space="preserve">9.3.4. Каждая сторона обязуется периодически информировать своих работников любыми возможными средствами о существующих методах использования собственной внутренней системы информирования или механизмов анонимного обращения работников с заявлениями о любых противоправных действиях и нарушениях в рамках настоящего Соглашения, а также о внедренных мерах по защите конфиденциальности и личности работников, делающих такие заявления. </w:t>
            </w:r>
          </w:p>
          <w:p w14:paraId="3D6E2F82" w14:textId="77777777" w:rsidR="00CD38E4" w:rsidRPr="007F788F" w:rsidRDefault="00CD38E4" w:rsidP="00CD38E4">
            <w:pPr>
              <w:jc w:val="both"/>
              <w:rPr>
                <w:rFonts w:ascii="Times New Roman" w:hAnsi="Times New Roman" w:cs="Times New Roman"/>
                <w:color w:val="000000"/>
              </w:rPr>
            </w:pPr>
            <w:r w:rsidRPr="007F788F">
              <w:rPr>
                <w:rFonts w:ascii="Times New Roman" w:hAnsi="Times New Roman" w:cs="Times New Roman"/>
                <w:color w:val="000000"/>
              </w:rPr>
              <w:t>9.3.5. Стороны обязуются обеспечить соблюдение своими поставщиками и субподрядчиками принципов, изложенных в настоящем пункте.</w:t>
            </w:r>
          </w:p>
          <w:p w14:paraId="4721684A" w14:textId="77777777" w:rsidR="00CD38E4" w:rsidRPr="007F788F" w:rsidRDefault="00CD38E4" w:rsidP="00CD38E4">
            <w:pPr>
              <w:jc w:val="both"/>
              <w:rPr>
                <w:rFonts w:ascii="Times New Roman" w:hAnsi="Times New Roman" w:cs="Times New Roman"/>
                <w:b/>
                <w:bCs/>
                <w:color w:val="000000"/>
              </w:rPr>
            </w:pPr>
            <w:r w:rsidRPr="007F788F">
              <w:rPr>
                <w:rFonts w:ascii="Times New Roman" w:hAnsi="Times New Roman" w:cs="Times New Roman"/>
                <w:b/>
                <w:bCs/>
                <w:color w:val="000000"/>
              </w:rPr>
              <w:t xml:space="preserve">9.4. Санкции и ограничительные меры </w:t>
            </w:r>
          </w:p>
          <w:p w14:paraId="67AAC575" w14:textId="77777777" w:rsidR="00CD38E4" w:rsidRPr="007F788F" w:rsidRDefault="00CD38E4" w:rsidP="00CD38E4">
            <w:pPr>
              <w:jc w:val="both"/>
              <w:rPr>
                <w:rFonts w:ascii="Times New Roman" w:hAnsi="Times New Roman" w:cs="Times New Roman"/>
                <w:color w:val="000000"/>
              </w:rPr>
            </w:pPr>
            <w:r w:rsidRPr="007F788F">
              <w:rPr>
                <w:rFonts w:ascii="Times New Roman" w:hAnsi="Times New Roman" w:cs="Times New Roman"/>
                <w:color w:val="000000"/>
              </w:rPr>
              <w:t>9.4.1. Стороны обязуются обеспечить такую ситауцию, при которой их аффилированные лица, работники, поставщики, агенты и субподрядчики обязуются не осуществлять, прямо или косвенно, через своих представителей или любое лицо, уполномоченное действовать от их имени, и в связи с настоящим Договором, какие-либо действия:</w:t>
            </w:r>
          </w:p>
          <w:p w14:paraId="1D660CE5" w14:textId="77777777" w:rsidR="00CD38E4" w:rsidRPr="007F788F" w:rsidRDefault="00CD38E4" w:rsidP="00CD38E4">
            <w:pPr>
              <w:jc w:val="both"/>
              <w:rPr>
                <w:rFonts w:ascii="Times New Roman" w:hAnsi="Times New Roman" w:cs="Times New Roman"/>
                <w:color w:val="000000"/>
              </w:rPr>
            </w:pPr>
            <w:r>
              <w:rPr>
                <w:rFonts w:ascii="Times New Roman" w:hAnsi="Times New Roman" w:cs="Times New Roman"/>
                <w:color w:val="000000"/>
                <w:lang w:val="en-US"/>
              </w:rPr>
              <w:t>A</w:t>
            </w:r>
            <w:r w:rsidRPr="007F788F">
              <w:rPr>
                <w:rFonts w:ascii="Times New Roman" w:hAnsi="Times New Roman" w:cs="Times New Roman"/>
                <w:color w:val="000000"/>
              </w:rPr>
              <w:t xml:space="preserve">) которые могут привести к нарушению применимых законов или нормативных документов о санкциях, включая, среди прочего, международные санкции, установленные </w:t>
            </w:r>
            <w:r w:rsidRPr="007F788F">
              <w:rPr>
                <w:rFonts w:ascii="Times New Roman" w:hAnsi="Times New Roman" w:cs="Times New Roman"/>
                <w:color w:val="000000"/>
              </w:rPr>
              <w:lastRenderedPageBreak/>
              <w:t xml:space="preserve">Организацией Объединенных Наций («ООН»), санкционные решения Группы Всемирного банка («ГВБ»), ограничительные меры Европейского Союза («ЕС»), положения Управления по контролю за иностранными активами Министерства финансов США («УКИА»), Правила экспортного контроля («ПЭК»), Правила международной торговли оружием («ПМТО») и другие применимые законы или нормативные документы, которые ограничивают, устанавливают пределы или запрещают операции с иностранным правительством, организацией, лицом или страной, или с любым лицом или организацией, </w:t>
            </w:r>
            <w:r>
              <w:rPr>
                <w:rFonts w:ascii="Times New Roman" w:hAnsi="Times New Roman" w:cs="Times New Roman"/>
                <w:color w:val="000000"/>
                <w:lang w:val="en-US"/>
              </w:rPr>
              <w:t>b</w:t>
            </w:r>
            <w:r w:rsidRPr="007F788F">
              <w:rPr>
                <w:rFonts w:ascii="Times New Roman" w:hAnsi="Times New Roman" w:cs="Times New Roman"/>
                <w:color w:val="000000"/>
              </w:rPr>
              <w:t>) которые попали под действие вышеперечисленных нормативно-правовых актов («Положения о санкциях»);</w:t>
            </w:r>
          </w:p>
          <w:p w14:paraId="6F097C8A" w14:textId="77777777" w:rsidR="00CD38E4" w:rsidRPr="007F788F" w:rsidRDefault="00CD38E4" w:rsidP="00CD38E4">
            <w:pPr>
              <w:jc w:val="both"/>
              <w:rPr>
                <w:rFonts w:ascii="Times New Roman" w:hAnsi="Times New Roman" w:cs="Times New Roman"/>
                <w:color w:val="000000"/>
              </w:rPr>
            </w:pPr>
            <w:r w:rsidRPr="007F788F">
              <w:rPr>
                <w:rFonts w:ascii="Times New Roman" w:hAnsi="Times New Roman" w:cs="Times New Roman"/>
                <w:color w:val="000000"/>
              </w:rPr>
              <w:t>целью или следствием которых является обход запретов в соответствующих Положениях о санкциях.</w:t>
            </w:r>
          </w:p>
          <w:p w14:paraId="59FBA1AF" w14:textId="77777777" w:rsidR="00CD38E4" w:rsidRPr="007F788F" w:rsidRDefault="00CD38E4" w:rsidP="00CD38E4">
            <w:pPr>
              <w:jc w:val="both"/>
              <w:rPr>
                <w:rFonts w:ascii="Times New Roman" w:hAnsi="Times New Roman" w:cs="Times New Roman"/>
                <w:color w:val="000000"/>
              </w:rPr>
            </w:pPr>
            <w:r w:rsidRPr="009915AB">
              <w:rPr>
                <w:rFonts w:ascii="Times New Roman" w:hAnsi="Times New Roman" w:cs="Times New Roman"/>
                <w:color w:val="000000"/>
              </w:rPr>
              <w:t>9</w:t>
            </w:r>
            <w:r w:rsidRPr="00974D0C">
              <w:rPr>
                <w:rFonts w:ascii="Times New Roman" w:hAnsi="Times New Roman" w:cs="Times New Roman"/>
                <w:color w:val="000000"/>
              </w:rPr>
              <w:t>.</w:t>
            </w:r>
            <w:r w:rsidRPr="009915AB">
              <w:rPr>
                <w:rFonts w:ascii="Times New Roman" w:hAnsi="Times New Roman" w:cs="Times New Roman"/>
                <w:color w:val="000000"/>
              </w:rPr>
              <w:t xml:space="preserve">4.2. </w:t>
            </w:r>
            <w:r w:rsidRPr="007F788F">
              <w:rPr>
                <w:rFonts w:ascii="Times New Roman" w:hAnsi="Times New Roman" w:cs="Times New Roman"/>
                <w:color w:val="000000"/>
              </w:rPr>
              <w:t xml:space="preserve">Стороны на дату подписания настоящего Договора подверждают, что они не под действием Положений о санкциях в своих торговых взаимоотношениях с какой-либо третьей стороной, а также обязуются соблюдать соответствующие нормативно-правовые акты в отношении экспортного контроля при проведении экспортно-импортных торговых операций с третьими лицами. </w:t>
            </w:r>
          </w:p>
          <w:p w14:paraId="2576919D" w14:textId="77777777" w:rsidR="00CD38E4" w:rsidRPr="007F788F" w:rsidRDefault="00CD38E4" w:rsidP="00CD38E4">
            <w:pPr>
              <w:jc w:val="both"/>
              <w:rPr>
                <w:rFonts w:ascii="Times New Roman" w:hAnsi="Times New Roman" w:cs="Times New Roman"/>
                <w:color w:val="000000"/>
              </w:rPr>
            </w:pPr>
            <w:r w:rsidRPr="009915AB">
              <w:rPr>
                <w:rFonts w:ascii="Times New Roman" w:hAnsi="Times New Roman" w:cs="Times New Roman"/>
                <w:color w:val="000000"/>
              </w:rPr>
              <w:t xml:space="preserve">9.4.3. </w:t>
            </w:r>
            <w:r w:rsidRPr="007F788F">
              <w:rPr>
                <w:rFonts w:ascii="Times New Roman" w:hAnsi="Times New Roman" w:cs="Times New Roman"/>
                <w:color w:val="000000"/>
              </w:rPr>
              <w:t xml:space="preserve">В случае принятия нового нормативного документа, включающего в санкционный список одну из Сторон Соглашения или их аффилированных лиц, агентов, работников, поставщиков или субподрядчиков, </w:t>
            </w:r>
            <w:proofErr w:type="gramStart"/>
            <w:r w:rsidRPr="007F788F">
              <w:rPr>
                <w:rFonts w:ascii="Times New Roman" w:hAnsi="Times New Roman" w:cs="Times New Roman"/>
                <w:color w:val="000000"/>
              </w:rPr>
              <w:t>Сторона</w:t>
            </w:r>
            <w:proofErr w:type="gramEnd"/>
            <w:r w:rsidRPr="007F788F">
              <w:rPr>
                <w:rFonts w:ascii="Times New Roman" w:hAnsi="Times New Roman" w:cs="Times New Roman"/>
                <w:color w:val="000000"/>
              </w:rPr>
              <w:t xml:space="preserve"> попавшая под санкции незамедлительно уведомляет другую Сторону о включении в санкционный список и информирует ее о влиянии этого нормативного документа на исполнение обязательств по Соглашению. В рамках реализации нового нормативного документа другая Сторона вправе воспользоваться своим правом незамедлительного расторжения Соглашения. </w:t>
            </w:r>
          </w:p>
          <w:p w14:paraId="50BD021C" w14:textId="77777777" w:rsidR="00CD38E4" w:rsidRPr="007F788F" w:rsidRDefault="00CD38E4" w:rsidP="00CD38E4">
            <w:pPr>
              <w:jc w:val="both"/>
              <w:rPr>
                <w:rFonts w:ascii="Times New Roman" w:hAnsi="Times New Roman" w:cs="Times New Roman"/>
                <w:b/>
                <w:bCs/>
                <w:color w:val="000000"/>
              </w:rPr>
            </w:pPr>
            <w:r w:rsidRPr="009915AB">
              <w:rPr>
                <w:rFonts w:ascii="Times New Roman" w:hAnsi="Times New Roman" w:cs="Times New Roman"/>
                <w:b/>
                <w:bCs/>
                <w:color w:val="000000"/>
              </w:rPr>
              <w:t xml:space="preserve">9.5. </w:t>
            </w:r>
            <w:r w:rsidRPr="007F788F">
              <w:rPr>
                <w:rFonts w:ascii="Times New Roman" w:hAnsi="Times New Roman" w:cs="Times New Roman"/>
                <w:b/>
                <w:bCs/>
                <w:color w:val="000000"/>
              </w:rPr>
              <w:t xml:space="preserve">Корпоративная социальная ответственность </w:t>
            </w:r>
          </w:p>
          <w:p w14:paraId="7E06D059" w14:textId="77777777" w:rsidR="00CD38E4" w:rsidRPr="007F788F" w:rsidRDefault="00CD38E4" w:rsidP="00CD38E4">
            <w:pPr>
              <w:jc w:val="both"/>
              <w:rPr>
                <w:rFonts w:ascii="Times New Roman" w:hAnsi="Times New Roman" w:cs="Times New Roman"/>
                <w:color w:val="000000"/>
              </w:rPr>
            </w:pPr>
            <w:r w:rsidRPr="009915AB">
              <w:rPr>
                <w:rFonts w:ascii="Times New Roman" w:hAnsi="Times New Roman" w:cs="Times New Roman"/>
                <w:color w:val="000000"/>
              </w:rPr>
              <w:t xml:space="preserve">9.5.1. </w:t>
            </w:r>
            <w:r w:rsidRPr="007F788F">
              <w:rPr>
                <w:rFonts w:ascii="Times New Roman" w:hAnsi="Times New Roman" w:cs="Times New Roman"/>
                <w:color w:val="000000"/>
              </w:rPr>
              <w:t xml:space="preserve">Стороны обязуются соблюдать применимые правила равенства в сфере занятости, включая, помимо прочего, положения конвенции Международной организации труда (МОТ), касающиеся применения принудительного труда (согласно определению в Конвенциях C29 и C105), применения детского труда (согласно определению в Конвенциях C138 и C182), обеспечения равных возможностей для всех и корректного обращения со всеми людьми (согласно определению в Конвенции C111),  а также обеспечения трудоустройства или занятости лиц с ограниченными возможностями (согласно определению в Конвенции C159) и другие нормативные документы и законы компетентных организаций. Стороны обязуются уважать и соблюдать основные права своих работников, закрепленные во Всеобщей декларации прав человека и в Десяти принципах Глобального договора ООН. </w:t>
            </w:r>
          </w:p>
          <w:p w14:paraId="6673E0EA" w14:textId="77777777" w:rsidR="00CD38E4" w:rsidRPr="007F788F" w:rsidRDefault="00CD38E4" w:rsidP="00CD38E4">
            <w:pPr>
              <w:jc w:val="both"/>
              <w:rPr>
                <w:rFonts w:ascii="Times New Roman" w:hAnsi="Times New Roman" w:cs="Times New Roman"/>
                <w:color w:val="000000"/>
              </w:rPr>
            </w:pPr>
            <w:r w:rsidRPr="009915AB">
              <w:rPr>
                <w:rFonts w:ascii="Times New Roman" w:hAnsi="Times New Roman" w:cs="Times New Roman"/>
                <w:color w:val="000000"/>
              </w:rPr>
              <w:t>9.5.</w:t>
            </w:r>
            <w:r w:rsidRPr="00974D0C">
              <w:rPr>
                <w:rFonts w:ascii="Times New Roman" w:hAnsi="Times New Roman" w:cs="Times New Roman"/>
                <w:color w:val="000000"/>
              </w:rPr>
              <w:t>2</w:t>
            </w:r>
            <w:r w:rsidRPr="009915AB">
              <w:rPr>
                <w:rFonts w:ascii="Times New Roman" w:hAnsi="Times New Roman" w:cs="Times New Roman"/>
                <w:color w:val="000000"/>
              </w:rPr>
              <w:t xml:space="preserve">. </w:t>
            </w:r>
            <w:r w:rsidRPr="007F788F">
              <w:rPr>
                <w:rFonts w:ascii="Times New Roman" w:hAnsi="Times New Roman" w:cs="Times New Roman"/>
                <w:color w:val="000000"/>
              </w:rPr>
              <w:t>Стороны обязуются предотвращать серьезные нарушения прав человека и основных свобод, защищать здоровье и безопасность людей и окружающей среды, как это предусмотрено в Хартии Корпоративной Социальной Ответственности.</w:t>
            </w:r>
          </w:p>
          <w:p w14:paraId="06885125" w14:textId="77777777" w:rsidR="00CD38E4" w:rsidRPr="009915AB" w:rsidRDefault="00CD38E4" w:rsidP="00CD38E4">
            <w:pPr>
              <w:jc w:val="both"/>
              <w:rPr>
                <w:rFonts w:ascii="Times New Roman" w:hAnsi="Times New Roman" w:cs="Times New Roman"/>
                <w:b/>
                <w:bCs/>
                <w:color w:val="000000"/>
              </w:rPr>
            </w:pPr>
            <w:r w:rsidRPr="00974D0C">
              <w:rPr>
                <w:rFonts w:ascii="Times New Roman" w:hAnsi="Times New Roman" w:cs="Times New Roman"/>
                <w:b/>
                <w:bCs/>
                <w:color w:val="000000"/>
              </w:rPr>
              <w:t xml:space="preserve">9.6. </w:t>
            </w:r>
            <w:r w:rsidRPr="009915AB">
              <w:rPr>
                <w:rFonts w:ascii="Times New Roman" w:hAnsi="Times New Roman" w:cs="Times New Roman"/>
                <w:b/>
                <w:bCs/>
                <w:color w:val="000000"/>
              </w:rPr>
              <w:t>Право на расторжение</w:t>
            </w:r>
          </w:p>
          <w:p w14:paraId="369DADA4" w14:textId="77777777" w:rsidR="00CD38E4" w:rsidRPr="007F788F" w:rsidRDefault="00CD38E4" w:rsidP="00CD38E4">
            <w:pPr>
              <w:jc w:val="both"/>
              <w:rPr>
                <w:rFonts w:ascii="Times New Roman" w:hAnsi="Times New Roman" w:cs="Times New Roman"/>
                <w:color w:val="000000"/>
              </w:rPr>
            </w:pPr>
            <w:r w:rsidRPr="009915AB">
              <w:rPr>
                <w:rFonts w:ascii="Times New Roman" w:hAnsi="Times New Roman" w:cs="Times New Roman"/>
                <w:color w:val="000000"/>
              </w:rPr>
              <w:lastRenderedPageBreak/>
              <w:t xml:space="preserve">9.6.1. </w:t>
            </w:r>
            <w:r w:rsidRPr="007F788F">
              <w:rPr>
                <w:rFonts w:ascii="Times New Roman" w:hAnsi="Times New Roman" w:cs="Times New Roman"/>
                <w:color w:val="000000"/>
              </w:rPr>
              <w:t xml:space="preserve">В случаях, указанном в подпункте a) части </w:t>
            </w:r>
            <w:r w:rsidRPr="009915AB">
              <w:rPr>
                <w:rFonts w:ascii="Times New Roman" w:hAnsi="Times New Roman" w:cs="Times New Roman"/>
                <w:color w:val="000000"/>
              </w:rPr>
              <w:t>9.3.</w:t>
            </w:r>
            <w:r w:rsidRPr="007F788F">
              <w:rPr>
                <w:rFonts w:ascii="Times New Roman" w:hAnsi="Times New Roman" w:cs="Times New Roman"/>
                <w:color w:val="000000"/>
              </w:rPr>
              <w:t xml:space="preserve"> выше, и (или) в случае несоблюдения обязательств, предусмотренных в статьях о противодействии коррупции выше,</w:t>
            </w:r>
            <w:r>
              <w:rPr>
                <w:rFonts w:ascii="Times New Roman" w:hAnsi="Times New Roman" w:cs="Times New Roman"/>
                <w:color w:val="000000"/>
              </w:rPr>
              <w:t xml:space="preserve"> </w:t>
            </w:r>
            <w:r w:rsidRPr="009915AB">
              <w:rPr>
                <w:rFonts w:ascii="Times New Roman" w:hAnsi="Times New Roman" w:cs="Times New Roman"/>
                <w:b/>
                <w:bCs/>
                <w:color w:val="000000"/>
              </w:rPr>
              <w:t>АО «Международный аэропорт Алматы»</w:t>
            </w:r>
            <w:r w:rsidRPr="007F788F">
              <w:rPr>
                <w:rFonts w:ascii="Times New Roman" w:hAnsi="Times New Roman" w:cs="Times New Roman"/>
                <w:color w:val="000000"/>
              </w:rPr>
              <w:t xml:space="preserve">  вправе расторгнуть договор на основании неисполнения обязательств на условиях, предусмотренных в </w:t>
            </w:r>
            <w:r>
              <w:rPr>
                <w:rFonts w:ascii="Times New Roman" w:hAnsi="Times New Roman" w:cs="Times New Roman"/>
                <w:color w:val="000000"/>
              </w:rPr>
              <w:t>п.п. 7.2.</w:t>
            </w:r>
            <w:r w:rsidRPr="007F788F">
              <w:rPr>
                <w:rFonts w:ascii="Times New Roman" w:hAnsi="Times New Roman" w:cs="Times New Roman"/>
                <w:color w:val="000000"/>
              </w:rPr>
              <w:t>, при этом стороны понимают, что все суммы, причитающиеся по договору на момент приостановления или прекращения договора, остаются подлежащими оплате в случаях, разрешенных применимым законодательством.</w:t>
            </w:r>
          </w:p>
          <w:p w14:paraId="5A1B4511" w14:textId="77777777" w:rsidR="00CD38E4" w:rsidRPr="009915AB" w:rsidRDefault="00CD38E4" w:rsidP="00CD38E4">
            <w:pPr>
              <w:jc w:val="both"/>
              <w:rPr>
                <w:rFonts w:ascii="Times New Roman" w:hAnsi="Times New Roman" w:cs="Times New Roman"/>
                <w:b/>
                <w:bCs/>
                <w:color w:val="000000"/>
              </w:rPr>
            </w:pPr>
            <w:r>
              <w:rPr>
                <w:rFonts w:ascii="Times New Roman" w:hAnsi="Times New Roman" w:cs="Times New Roman"/>
                <w:b/>
                <w:bCs/>
                <w:color w:val="000000"/>
              </w:rPr>
              <w:t xml:space="preserve">9.7. </w:t>
            </w:r>
            <w:r w:rsidRPr="009915AB">
              <w:rPr>
                <w:rFonts w:ascii="Times New Roman" w:hAnsi="Times New Roman" w:cs="Times New Roman"/>
                <w:b/>
                <w:bCs/>
                <w:color w:val="000000"/>
              </w:rPr>
              <w:t>Проверки и аудит</w:t>
            </w:r>
          </w:p>
          <w:p w14:paraId="63358ADE" w14:textId="0CCB027C" w:rsidR="00CD38E4" w:rsidRPr="007F788F" w:rsidRDefault="00CD38E4" w:rsidP="00CD38E4">
            <w:pPr>
              <w:jc w:val="both"/>
              <w:rPr>
                <w:rFonts w:ascii="Times New Roman" w:hAnsi="Times New Roman" w:cs="Times New Roman"/>
                <w:color w:val="000000"/>
              </w:rPr>
            </w:pPr>
            <w:r w:rsidRPr="00792F3F">
              <w:rPr>
                <w:rFonts w:ascii="Times New Roman" w:hAnsi="Times New Roman" w:cs="Times New Roman"/>
                <w:b/>
                <w:bCs/>
                <w:color w:val="000000"/>
              </w:rPr>
              <w:t>9.7.</w:t>
            </w:r>
            <w:r w:rsidRPr="00CD38E4">
              <w:rPr>
                <w:rFonts w:ascii="Times New Roman" w:hAnsi="Times New Roman" w:cs="Times New Roman"/>
                <w:b/>
                <w:bCs/>
                <w:color w:val="000000"/>
              </w:rPr>
              <w:t>1</w:t>
            </w:r>
            <w:r w:rsidRPr="00792F3F">
              <w:rPr>
                <w:rFonts w:ascii="Times New Roman" w:hAnsi="Times New Roman" w:cs="Times New Roman"/>
                <w:b/>
                <w:bCs/>
                <w:color w:val="000000"/>
              </w:rPr>
              <w:t xml:space="preserve">. </w:t>
            </w:r>
            <w:r w:rsidRPr="00C97090">
              <w:rPr>
                <w:rFonts w:ascii="Times New Roman" w:hAnsi="Times New Roman" w:cs="Times New Roman"/>
                <w:bCs/>
                <w:i/>
                <w:iCs/>
              </w:rPr>
              <w:t>(наименование компании)</w:t>
            </w:r>
            <w:r w:rsidRPr="007F788F">
              <w:rPr>
                <w:rFonts w:ascii="Times New Roman" w:hAnsi="Times New Roman" w:cs="Times New Roman"/>
                <w:color w:val="000000"/>
              </w:rPr>
              <w:t xml:space="preserve"> заявляет и заверяет  </w:t>
            </w:r>
            <w:r w:rsidRPr="009915AB">
              <w:rPr>
                <w:rFonts w:ascii="Times New Roman" w:hAnsi="Times New Roman" w:cs="Times New Roman"/>
                <w:b/>
                <w:bCs/>
                <w:color w:val="000000"/>
              </w:rPr>
              <w:t>АО «Международный аэропорт Алматы»</w:t>
            </w:r>
            <w:r w:rsidRPr="007F788F">
              <w:rPr>
                <w:rFonts w:ascii="Times New Roman" w:hAnsi="Times New Roman" w:cs="Times New Roman"/>
                <w:color w:val="000000"/>
              </w:rPr>
              <w:t xml:space="preserve">, что в связи с настоящим Соглашением оно будет вести аккуратный бухгалтерский учет транзакций, составлять отчеты, выписывать счет-фактуры и соглашается с тем, что  </w:t>
            </w:r>
            <w:r w:rsidRPr="009915AB">
              <w:rPr>
                <w:rFonts w:ascii="Times New Roman" w:hAnsi="Times New Roman" w:cs="Times New Roman"/>
                <w:b/>
                <w:bCs/>
                <w:color w:val="000000"/>
              </w:rPr>
              <w:t>АО «Международный аэропорт Алматы»</w:t>
            </w:r>
            <w:r w:rsidRPr="007F788F">
              <w:rPr>
                <w:rFonts w:ascii="Times New Roman" w:hAnsi="Times New Roman" w:cs="Times New Roman"/>
                <w:color w:val="000000"/>
              </w:rPr>
              <w:t>, если сочтет необходимым и при отправлении соответствующего уведомления, имеет право с помощью внешних аудиторов произвести аудит и проверить корректность ведения бухгалтерского и финансового учета, точность составленных отчетов и выписанных счет-фактур, а также проверить сопроводительную документацию на предмет соблюдения соответствующих антикоррупционных законов и нормативных документов.</w:t>
            </w:r>
          </w:p>
          <w:p w14:paraId="181D63DB" w14:textId="77777777" w:rsidR="00CD38E4" w:rsidRPr="007F788F" w:rsidRDefault="00CD38E4" w:rsidP="00CD38E4">
            <w:pPr>
              <w:jc w:val="both"/>
              <w:rPr>
                <w:rFonts w:ascii="Times New Roman" w:hAnsi="Times New Roman" w:cs="Times New Roman"/>
                <w:color w:val="000000"/>
              </w:rPr>
            </w:pPr>
          </w:p>
          <w:p w14:paraId="3A8C900A" w14:textId="77777777" w:rsidR="00CD38E4" w:rsidRPr="009915AB" w:rsidRDefault="00CD38E4" w:rsidP="00CD38E4">
            <w:pPr>
              <w:jc w:val="both"/>
              <w:rPr>
                <w:rFonts w:ascii="Times New Roman" w:hAnsi="Times New Roman" w:cs="Times New Roman"/>
                <w:b/>
                <w:bCs/>
                <w:color w:val="000000"/>
              </w:rPr>
            </w:pPr>
            <w:r>
              <w:rPr>
                <w:rFonts w:ascii="Times New Roman" w:hAnsi="Times New Roman" w:cs="Times New Roman"/>
                <w:b/>
                <w:bCs/>
                <w:color w:val="000000"/>
              </w:rPr>
              <w:t xml:space="preserve">9.8. </w:t>
            </w:r>
            <w:r w:rsidRPr="009915AB">
              <w:rPr>
                <w:rFonts w:ascii="Times New Roman" w:hAnsi="Times New Roman" w:cs="Times New Roman"/>
                <w:b/>
                <w:bCs/>
                <w:color w:val="000000"/>
              </w:rPr>
              <w:t>Передача в субподряд</w:t>
            </w:r>
          </w:p>
          <w:p w14:paraId="3D7EB469" w14:textId="77777777" w:rsidR="00CD38E4" w:rsidRPr="007F788F" w:rsidRDefault="00CD38E4" w:rsidP="00CD38E4">
            <w:pPr>
              <w:jc w:val="both"/>
              <w:rPr>
                <w:rFonts w:ascii="Times New Roman" w:hAnsi="Times New Roman" w:cs="Times New Roman"/>
                <w:color w:val="000000"/>
              </w:rPr>
            </w:pPr>
            <w:r>
              <w:rPr>
                <w:rFonts w:ascii="Times New Roman" w:hAnsi="Times New Roman" w:cs="Times New Roman"/>
                <w:color w:val="000000"/>
              </w:rPr>
              <w:t>9</w:t>
            </w:r>
            <w:r w:rsidRPr="007F788F">
              <w:rPr>
                <w:rFonts w:ascii="Times New Roman" w:hAnsi="Times New Roman" w:cs="Times New Roman"/>
                <w:color w:val="000000"/>
              </w:rPr>
              <w:t>.8.1. Стороны соглашаются:</w:t>
            </w:r>
          </w:p>
          <w:p w14:paraId="40DC05BF" w14:textId="77777777" w:rsidR="00CD38E4" w:rsidRPr="007F788F" w:rsidRDefault="00CD38E4" w:rsidP="00CD38E4">
            <w:pPr>
              <w:jc w:val="both"/>
              <w:rPr>
                <w:rFonts w:ascii="Times New Roman" w:hAnsi="Times New Roman" w:cs="Times New Roman"/>
                <w:color w:val="000000"/>
              </w:rPr>
            </w:pPr>
            <w:r w:rsidRPr="007F788F">
              <w:rPr>
                <w:rFonts w:ascii="Times New Roman" w:hAnsi="Times New Roman" w:cs="Times New Roman"/>
                <w:color w:val="000000"/>
              </w:rPr>
              <w:t>а) проводить комплексную проверку на предмет определения существования должного уровня этики и комплаенса в отношении каждого из поставщиков услуг и субподрядчиков, которых они могут привлекать отдельно или вместе в связи с Договором и привлекать только того поставщика услуг или субподрядчика, результаты оценки которого показывают на отсутствие у него рисков в части применения правил Этики и Комплаенса, в частности, отсутствие риска коррупции;</w:t>
            </w:r>
          </w:p>
          <w:p w14:paraId="53D555EA" w14:textId="77777777" w:rsidR="00CD38E4" w:rsidRPr="007F788F" w:rsidRDefault="00CD38E4" w:rsidP="00CD38E4">
            <w:pPr>
              <w:jc w:val="both"/>
              <w:rPr>
                <w:rFonts w:ascii="Times New Roman" w:hAnsi="Times New Roman" w:cs="Times New Roman"/>
                <w:color w:val="000000"/>
              </w:rPr>
            </w:pPr>
            <w:r w:rsidRPr="007F788F">
              <w:rPr>
                <w:rFonts w:ascii="Times New Roman" w:hAnsi="Times New Roman" w:cs="Times New Roman"/>
                <w:color w:val="000000"/>
              </w:rPr>
              <w:t>б) до начала взаимоотношений с каким-либо поставщиком услуг и субподрядчиком заключить с ним письменный договор, который должен включать в себя пункт о расторжении договора за неправомерное поведение; в случае, если поставщик услуг или субподрядчик не соблюдает антикоррупционные правила или становится субъектом, на которого были возложены санкции;</w:t>
            </w:r>
          </w:p>
          <w:p w14:paraId="3A4DD091" w14:textId="77777777" w:rsidR="00CD38E4" w:rsidRPr="007F788F" w:rsidRDefault="00CD38E4" w:rsidP="00CD38E4">
            <w:pPr>
              <w:jc w:val="both"/>
              <w:rPr>
                <w:rFonts w:ascii="Times New Roman" w:hAnsi="Times New Roman" w:cs="Times New Roman"/>
                <w:color w:val="000000"/>
              </w:rPr>
            </w:pPr>
            <w:r w:rsidRPr="007F788F">
              <w:rPr>
                <w:rFonts w:ascii="Times New Roman" w:hAnsi="Times New Roman" w:cs="Times New Roman"/>
                <w:color w:val="000000"/>
              </w:rPr>
              <w:t>в) незамедлительно информировать другую Сторону о заключении договора субподряда и об использовании субподрядчиков;</w:t>
            </w:r>
          </w:p>
          <w:p w14:paraId="56472D5B" w14:textId="77777777" w:rsidR="00CD38E4" w:rsidRPr="007F788F" w:rsidRDefault="00CD38E4" w:rsidP="00CD38E4">
            <w:pPr>
              <w:jc w:val="both"/>
              <w:rPr>
                <w:rFonts w:ascii="Times New Roman" w:hAnsi="Times New Roman" w:cs="Times New Roman"/>
                <w:color w:val="000000"/>
              </w:rPr>
            </w:pPr>
            <w:r w:rsidRPr="007F788F">
              <w:rPr>
                <w:rFonts w:ascii="Times New Roman" w:hAnsi="Times New Roman" w:cs="Times New Roman"/>
                <w:color w:val="000000"/>
              </w:rPr>
              <w:t>г) учитывать и уважать цели, поставленные в их соответствующих программах этики и комплаенса (включая, среди прочего, установление механизмов контроля за соблюдением норм и правил комплаенса у привлеченных поставщиков услуг и субподрядчиков).</w:t>
            </w:r>
          </w:p>
          <w:p w14:paraId="03A3DE5E" w14:textId="77777777" w:rsidR="00CD38E4" w:rsidRPr="007F788F" w:rsidRDefault="00CD38E4" w:rsidP="00CD38E4">
            <w:pPr>
              <w:jc w:val="both"/>
              <w:rPr>
                <w:rFonts w:ascii="Times New Roman" w:hAnsi="Times New Roman" w:cs="Times New Roman"/>
                <w:color w:val="000000"/>
              </w:rPr>
            </w:pPr>
            <w:r>
              <w:rPr>
                <w:rFonts w:ascii="Times New Roman" w:hAnsi="Times New Roman" w:cs="Times New Roman"/>
                <w:color w:val="000000"/>
              </w:rPr>
              <w:t>9</w:t>
            </w:r>
            <w:r w:rsidRPr="007F788F">
              <w:rPr>
                <w:rFonts w:ascii="Times New Roman" w:hAnsi="Times New Roman" w:cs="Times New Roman"/>
                <w:color w:val="000000"/>
              </w:rPr>
              <w:t>.8.2. Субподрядчик будет нести единоличную ответственность за соблюдение всех международных и национальных законов, нормативных документов и правил в отношении внедрения и действия положений Договора.</w:t>
            </w:r>
          </w:p>
          <w:p w14:paraId="40967B9D" w14:textId="77777777" w:rsidR="00CD38E4" w:rsidRPr="007F788F" w:rsidRDefault="00CD38E4" w:rsidP="00CD38E4">
            <w:pPr>
              <w:jc w:val="both"/>
              <w:rPr>
                <w:rFonts w:ascii="Times New Roman" w:hAnsi="Times New Roman" w:cs="Times New Roman"/>
                <w:color w:val="000000"/>
              </w:rPr>
            </w:pPr>
            <w:r>
              <w:rPr>
                <w:rFonts w:ascii="Times New Roman" w:hAnsi="Times New Roman" w:cs="Times New Roman"/>
                <w:color w:val="000000"/>
              </w:rPr>
              <w:lastRenderedPageBreak/>
              <w:t>9</w:t>
            </w:r>
            <w:r w:rsidRPr="007F788F">
              <w:rPr>
                <w:rFonts w:ascii="Times New Roman" w:hAnsi="Times New Roman" w:cs="Times New Roman"/>
                <w:color w:val="000000"/>
              </w:rPr>
              <w:t>.8.3. Настоящий Договор регулируется каждым из положений, содержащихся в основном соглашении с клиентом, на взаимной основе.</w:t>
            </w:r>
          </w:p>
          <w:p w14:paraId="11681942" w14:textId="0498016F" w:rsidR="00CD38E4" w:rsidRPr="000D5EE6" w:rsidRDefault="00CD38E4" w:rsidP="00CD38E4">
            <w:pPr>
              <w:ind w:firstLine="708"/>
              <w:jc w:val="both"/>
              <w:rPr>
                <w:rFonts w:ascii="Times New Roman" w:hAnsi="Times New Roman" w:cs="Times New Roman"/>
              </w:rPr>
            </w:pPr>
          </w:p>
        </w:tc>
        <w:tc>
          <w:tcPr>
            <w:tcW w:w="5386" w:type="dxa"/>
          </w:tcPr>
          <w:p w14:paraId="0C2588C6" w14:textId="77777777" w:rsidR="00CD38E4" w:rsidRPr="007F788F" w:rsidRDefault="00CD38E4" w:rsidP="00CD38E4">
            <w:pPr>
              <w:jc w:val="both"/>
              <w:rPr>
                <w:rFonts w:ascii="Times New Roman" w:hAnsi="Times New Roman" w:cs="Times New Roman"/>
                <w:lang w:val="en-US"/>
              </w:rPr>
            </w:pPr>
            <w:r w:rsidRPr="00C350B9">
              <w:rPr>
                <w:rFonts w:ascii="Times New Roman" w:hAnsi="Times New Roman" w:cs="Times New Roman"/>
                <w:b/>
                <w:bCs/>
                <w:lang w:val="en-US"/>
              </w:rPr>
              <w:lastRenderedPageBreak/>
              <w:t>9.</w:t>
            </w:r>
            <w:r w:rsidRPr="007F788F">
              <w:rPr>
                <w:rFonts w:ascii="Times New Roman" w:hAnsi="Times New Roman" w:cs="Times New Roman"/>
                <w:lang w:val="en-US"/>
              </w:rPr>
              <w:tab/>
            </w:r>
            <w:r w:rsidRPr="00792F3F">
              <w:rPr>
                <w:rFonts w:ascii="Times New Roman" w:hAnsi="Times New Roman" w:cs="Times New Roman"/>
                <w:b/>
                <w:bCs/>
                <w:lang w:val="en-US"/>
              </w:rPr>
              <w:t>Compliance with laws and regulations and Compliance with anti-corruption regulations</w:t>
            </w:r>
          </w:p>
          <w:p w14:paraId="16FCC0AA" w14:textId="77777777" w:rsidR="00CD38E4" w:rsidRPr="007F788F" w:rsidRDefault="00CD38E4" w:rsidP="00CD38E4">
            <w:pPr>
              <w:jc w:val="both"/>
              <w:rPr>
                <w:rFonts w:ascii="Times New Roman" w:hAnsi="Times New Roman" w:cs="Times New Roman"/>
                <w:lang w:val="en-US"/>
              </w:rPr>
            </w:pPr>
          </w:p>
          <w:p w14:paraId="7977FE17" w14:textId="77777777" w:rsidR="00CD38E4" w:rsidRPr="007F788F" w:rsidRDefault="00CD38E4" w:rsidP="00CD38E4">
            <w:pPr>
              <w:jc w:val="both"/>
              <w:rPr>
                <w:rFonts w:ascii="Times New Roman" w:hAnsi="Times New Roman" w:cs="Times New Roman"/>
                <w:lang w:val="en-US"/>
              </w:rPr>
            </w:pPr>
          </w:p>
          <w:p w14:paraId="0B5BAB60" w14:textId="77777777" w:rsidR="00CD38E4" w:rsidRPr="007F788F" w:rsidRDefault="00CD38E4" w:rsidP="00CD38E4">
            <w:pPr>
              <w:jc w:val="both"/>
              <w:rPr>
                <w:rFonts w:ascii="Times New Roman" w:hAnsi="Times New Roman" w:cs="Times New Roman"/>
                <w:lang w:val="en-US"/>
              </w:rPr>
            </w:pPr>
            <w:r w:rsidRPr="007F788F">
              <w:rPr>
                <w:rFonts w:ascii="Times New Roman" w:hAnsi="Times New Roman" w:cs="Times New Roman"/>
                <w:lang w:val="en-US"/>
              </w:rPr>
              <w:t>9.1.1</w:t>
            </w:r>
            <w:r w:rsidRPr="007F788F">
              <w:rPr>
                <w:rFonts w:ascii="Times New Roman" w:hAnsi="Times New Roman" w:cs="Times New Roman"/>
                <w:lang w:val="en-US"/>
              </w:rPr>
              <w:tab/>
              <w:t xml:space="preserve">The parties undertake, throughout the duration of the contract, to comply with all national and international laws, regulations and standards relating to the fight against corruption, </w:t>
            </w:r>
            <w:proofErr w:type="gramStart"/>
            <w:r w:rsidRPr="007F788F">
              <w:rPr>
                <w:rFonts w:ascii="Times New Roman" w:hAnsi="Times New Roman" w:cs="Times New Roman"/>
                <w:lang w:val="en-US"/>
              </w:rPr>
              <w:t>fraud</w:t>
            </w:r>
            <w:proofErr w:type="gramEnd"/>
            <w:r w:rsidRPr="007F788F">
              <w:rPr>
                <w:rFonts w:ascii="Times New Roman" w:hAnsi="Times New Roman" w:cs="Times New Roman"/>
                <w:lang w:val="en-US"/>
              </w:rPr>
              <w:t xml:space="preserve"> and other coercive practices. This commitment includes in particular the obligation to comply with all legislation aimed at criminalizing acts of corruption, collusion, influence peddling, misappropriation, illegal taking of interest, embezzlement of public funds, favouritism, or any other breach of probity in the countries in which the parties operate, as well as with all national and international legislation in this area including but not limited to the United Nations Convention against Corruption, the OECD Convention on combating bribery of foreign public officials in international business transactions, and to the extent applicable to the Parties, the United States Foreign Corrupt Practices Act (FCPA), the </w:t>
            </w:r>
            <w:r w:rsidRPr="007F788F">
              <w:rPr>
                <w:rFonts w:ascii="Times New Roman" w:hAnsi="Times New Roman" w:cs="Times New Roman"/>
                <w:lang w:val="en-US"/>
              </w:rPr>
              <w:lastRenderedPageBreak/>
              <w:t xml:space="preserve">United Kingdom Bribery Act, the Law of the French Republic "On Transparency, anti-Corruption and Economic Modernization" (Sapin II Act) and any other Kazakhstan law. </w:t>
            </w:r>
          </w:p>
          <w:p w14:paraId="56CA2E75" w14:textId="77777777" w:rsidR="00CD38E4" w:rsidRPr="007F788F" w:rsidRDefault="00CD38E4" w:rsidP="00CD38E4">
            <w:pPr>
              <w:jc w:val="both"/>
              <w:rPr>
                <w:rFonts w:ascii="Times New Roman" w:hAnsi="Times New Roman" w:cs="Times New Roman"/>
                <w:lang w:val="en-US"/>
              </w:rPr>
            </w:pPr>
            <w:r w:rsidRPr="007F788F">
              <w:rPr>
                <w:rFonts w:ascii="Times New Roman" w:hAnsi="Times New Roman" w:cs="Times New Roman"/>
                <w:lang w:val="en-US"/>
              </w:rPr>
              <w:t>9.1.2</w:t>
            </w:r>
            <w:r w:rsidRPr="007F788F">
              <w:rPr>
                <w:rFonts w:ascii="Times New Roman" w:hAnsi="Times New Roman" w:cs="Times New Roman"/>
                <w:lang w:val="en-US"/>
              </w:rPr>
              <w:tab/>
              <w:t xml:space="preserve">The negotiation and execution of contracts must not give rise to conduct or facts that may be qualified as active or passive corruption, facilitation payments, complicity in influence peddling. The parties shall refrain from soliciting, </w:t>
            </w:r>
            <w:proofErr w:type="gramStart"/>
            <w:r w:rsidRPr="007F788F">
              <w:rPr>
                <w:rFonts w:ascii="Times New Roman" w:hAnsi="Times New Roman" w:cs="Times New Roman"/>
                <w:lang w:val="en-US"/>
              </w:rPr>
              <w:t>offering</w:t>
            </w:r>
            <w:proofErr w:type="gramEnd"/>
            <w:r w:rsidRPr="007F788F">
              <w:rPr>
                <w:rFonts w:ascii="Times New Roman" w:hAnsi="Times New Roman" w:cs="Times New Roman"/>
                <w:lang w:val="en-US"/>
              </w:rPr>
              <w:t xml:space="preserve"> or paying undue remuneration to partners or relations of its partners. They undertake to ensure that all their staff complies with this obligation. </w:t>
            </w:r>
          </w:p>
          <w:p w14:paraId="25651B44" w14:textId="77777777" w:rsidR="00CD38E4" w:rsidRPr="007F788F" w:rsidRDefault="00CD38E4" w:rsidP="00CD38E4">
            <w:pPr>
              <w:jc w:val="both"/>
              <w:rPr>
                <w:rFonts w:ascii="Times New Roman" w:hAnsi="Times New Roman" w:cs="Times New Roman"/>
                <w:lang w:val="en-US"/>
              </w:rPr>
            </w:pPr>
            <w:r w:rsidRPr="007F788F">
              <w:rPr>
                <w:rFonts w:ascii="Times New Roman" w:hAnsi="Times New Roman" w:cs="Times New Roman"/>
                <w:lang w:val="en-US"/>
              </w:rPr>
              <w:t>9.1.3</w:t>
            </w:r>
            <w:r w:rsidRPr="007F788F">
              <w:rPr>
                <w:rFonts w:ascii="Times New Roman" w:hAnsi="Times New Roman" w:cs="Times New Roman"/>
                <w:lang w:val="en-US"/>
              </w:rPr>
              <w:tab/>
              <w:t xml:space="preserve">The parties undertake to respect the corporate law requirements of loyalty, good faith, and independence. Contractual negotiations must be conducted accordingly without offering any advantage to its partners or prospects (invitations, gifts, others...), except for the exchange of promotional gifts of symbolic value, reasonable </w:t>
            </w:r>
            <w:proofErr w:type="gramStart"/>
            <w:r w:rsidRPr="007F788F">
              <w:rPr>
                <w:rFonts w:ascii="Times New Roman" w:hAnsi="Times New Roman" w:cs="Times New Roman"/>
                <w:lang w:val="en-US"/>
              </w:rPr>
              <w:t>meals</w:t>
            </w:r>
            <w:proofErr w:type="gramEnd"/>
            <w:r w:rsidRPr="007F788F">
              <w:rPr>
                <w:rFonts w:ascii="Times New Roman" w:hAnsi="Times New Roman" w:cs="Times New Roman"/>
                <w:lang w:val="en-US"/>
              </w:rPr>
              <w:t xml:space="preserve"> and professional invitations in accordance with the rules laid down in the parties' codes of conduct. These accepted practices may only take place outside the periods of negotiation and conclusion of the contract. </w:t>
            </w:r>
          </w:p>
          <w:p w14:paraId="32D3D499" w14:textId="77777777" w:rsidR="00CD38E4" w:rsidRPr="007F788F" w:rsidRDefault="00CD38E4" w:rsidP="00CD38E4">
            <w:pPr>
              <w:jc w:val="both"/>
              <w:rPr>
                <w:rFonts w:ascii="Times New Roman" w:hAnsi="Times New Roman" w:cs="Times New Roman"/>
                <w:lang w:val="en-US"/>
              </w:rPr>
            </w:pPr>
            <w:r w:rsidRPr="007F788F">
              <w:rPr>
                <w:rFonts w:ascii="Times New Roman" w:hAnsi="Times New Roman" w:cs="Times New Roman"/>
                <w:lang w:val="en-US"/>
              </w:rPr>
              <w:t>9.1.4</w:t>
            </w:r>
            <w:r w:rsidRPr="007F788F">
              <w:rPr>
                <w:rFonts w:ascii="Times New Roman" w:hAnsi="Times New Roman" w:cs="Times New Roman"/>
                <w:lang w:val="en-US"/>
              </w:rPr>
              <w:tab/>
              <w:t xml:space="preserve">The parties undertake not to provide or solicit sensitive or confidential information </w:t>
            </w:r>
            <w:proofErr w:type="gramStart"/>
            <w:r w:rsidRPr="007F788F">
              <w:rPr>
                <w:rFonts w:ascii="Times New Roman" w:hAnsi="Times New Roman" w:cs="Times New Roman"/>
                <w:lang w:val="en-US"/>
              </w:rPr>
              <w:t>in order to</w:t>
            </w:r>
            <w:proofErr w:type="gramEnd"/>
            <w:r w:rsidRPr="007F788F">
              <w:rPr>
                <w:rFonts w:ascii="Times New Roman" w:hAnsi="Times New Roman" w:cs="Times New Roman"/>
                <w:lang w:val="en-US"/>
              </w:rPr>
              <w:t xml:space="preserve"> obtain preferential treatment for themselves or for a third party. </w:t>
            </w:r>
          </w:p>
          <w:p w14:paraId="038FC3B5" w14:textId="77777777" w:rsidR="00CD38E4" w:rsidRPr="00792F3F" w:rsidRDefault="00CD38E4" w:rsidP="00CD38E4">
            <w:pPr>
              <w:jc w:val="both"/>
              <w:rPr>
                <w:rFonts w:ascii="Times New Roman" w:hAnsi="Times New Roman" w:cs="Times New Roman"/>
                <w:b/>
                <w:bCs/>
                <w:lang w:val="en-US"/>
              </w:rPr>
            </w:pPr>
            <w:r w:rsidRPr="00792F3F">
              <w:rPr>
                <w:rFonts w:ascii="Times New Roman" w:hAnsi="Times New Roman" w:cs="Times New Roman"/>
                <w:b/>
                <w:bCs/>
                <w:lang w:val="en-US"/>
              </w:rPr>
              <w:t>9.2</w:t>
            </w:r>
            <w:r w:rsidRPr="00792F3F">
              <w:rPr>
                <w:rFonts w:ascii="Times New Roman" w:hAnsi="Times New Roman" w:cs="Times New Roman"/>
                <w:b/>
                <w:bCs/>
                <w:lang w:val="en-US"/>
              </w:rPr>
              <w:tab/>
              <w:t xml:space="preserve">Establishment of an internal system for the prevention of corruption </w:t>
            </w:r>
          </w:p>
          <w:p w14:paraId="3D53AD3A" w14:textId="77777777" w:rsidR="00CD38E4" w:rsidRPr="007F788F" w:rsidRDefault="00CD38E4" w:rsidP="00CD38E4">
            <w:pPr>
              <w:jc w:val="both"/>
              <w:rPr>
                <w:rFonts w:ascii="Times New Roman" w:hAnsi="Times New Roman" w:cs="Times New Roman"/>
                <w:lang w:val="en-US"/>
              </w:rPr>
            </w:pPr>
            <w:r w:rsidRPr="007F788F">
              <w:rPr>
                <w:rFonts w:ascii="Times New Roman" w:hAnsi="Times New Roman" w:cs="Times New Roman"/>
                <w:lang w:val="en-US"/>
              </w:rPr>
              <w:t>9.2.1</w:t>
            </w:r>
            <w:r w:rsidRPr="007F788F">
              <w:rPr>
                <w:rFonts w:ascii="Times New Roman" w:hAnsi="Times New Roman" w:cs="Times New Roman"/>
                <w:lang w:val="en-US"/>
              </w:rPr>
              <w:tab/>
              <w:t xml:space="preserve">The parties agree that, </w:t>
            </w:r>
            <w:proofErr w:type="gramStart"/>
            <w:r w:rsidRPr="007F788F">
              <w:rPr>
                <w:rFonts w:ascii="Times New Roman" w:hAnsi="Times New Roman" w:cs="Times New Roman"/>
                <w:lang w:val="en-US"/>
              </w:rPr>
              <w:t>at all times</w:t>
            </w:r>
            <w:proofErr w:type="gramEnd"/>
            <w:r w:rsidRPr="007F788F">
              <w:rPr>
                <w:rFonts w:ascii="Times New Roman" w:hAnsi="Times New Roman" w:cs="Times New Roman"/>
                <w:lang w:val="en-US"/>
              </w:rPr>
              <w:t xml:space="preserve"> in connection with and throughout the course of the contract and thereafter, they will comply with and put into place a set of anticorruption preventive measures inter alia controls relating to prohibition of misconduct, risk mapping, compliance trainings, third-party due diligence, whistleblowing mechanisms, and accounting controls in accordance with the requirements of national and international laws and regulations. This system is adapted to the size and organization of each party. This system will also have to adapt to changes in the regulations referred to in I of this clause "Compliance with the regulations relating to the fight against corruption". </w:t>
            </w:r>
          </w:p>
          <w:p w14:paraId="4E2965EF" w14:textId="77777777" w:rsidR="00CD38E4" w:rsidRPr="007F788F" w:rsidRDefault="00CD38E4" w:rsidP="00CD38E4">
            <w:pPr>
              <w:jc w:val="both"/>
              <w:rPr>
                <w:rFonts w:ascii="Times New Roman" w:hAnsi="Times New Roman" w:cs="Times New Roman"/>
                <w:lang w:val="en-US"/>
              </w:rPr>
            </w:pPr>
            <w:r w:rsidRPr="007F788F">
              <w:rPr>
                <w:rFonts w:ascii="Times New Roman" w:hAnsi="Times New Roman" w:cs="Times New Roman"/>
                <w:lang w:val="en-US"/>
              </w:rPr>
              <w:t>9.2.2</w:t>
            </w:r>
            <w:r w:rsidRPr="007F788F">
              <w:rPr>
                <w:rFonts w:ascii="Times New Roman" w:hAnsi="Times New Roman" w:cs="Times New Roman"/>
                <w:lang w:val="en-US"/>
              </w:rPr>
              <w:tab/>
              <w:t xml:space="preserve">The parties undertake to maintain this system or this monitoring process without suspension for the entire duration of the contract. </w:t>
            </w:r>
          </w:p>
          <w:p w14:paraId="25384FD4" w14:textId="77777777" w:rsidR="00CD38E4" w:rsidRDefault="00CD38E4" w:rsidP="00CD38E4">
            <w:pPr>
              <w:jc w:val="both"/>
              <w:rPr>
                <w:rFonts w:ascii="Times New Roman" w:hAnsi="Times New Roman" w:cs="Times New Roman"/>
                <w:lang w:val="en-US"/>
              </w:rPr>
            </w:pPr>
          </w:p>
          <w:p w14:paraId="7C5B2EDC" w14:textId="77777777" w:rsidR="00CD38E4" w:rsidRPr="007F788F" w:rsidRDefault="00CD38E4" w:rsidP="00CD38E4">
            <w:pPr>
              <w:jc w:val="both"/>
              <w:rPr>
                <w:rFonts w:ascii="Times New Roman" w:hAnsi="Times New Roman" w:cs="Times New Roman"/>
                <w:lang w:val="en-US"/>
              </w:rPr>
            </w:pPr>
          </w:p>
          <w:p w14:paraId="5121ACA0" w14:textId="77777777" w:rsidR="00CD38E4" w:rsidRPr="00792F3F" w:rsidRDefault="00CD38E4" w:rsidP="00CD38E4">
            <w:pPr>
              <w:jc w:val="both"/>
              <w:rPr>
                <w:rFonts w:ascii="Times New Roman" w:hAnsi="Times New Roman" w:cs="Times New Roman"/>
                <w:b/>
                <w:bCs/>
                <w:lang w:val="en-US"/>
              </w:rPr>
            </w:pPr>
            <w:r w:rsidRPr="00792F3F">
              <w:rPr>
                <w:rFonts w:ascii="Times New Roman" w:hAnsi="Times New Roman" w:cs="Times New Roman"/>
                <w:b/>
                <w:bCs/>
                <w:lang w:val="en-US"/>
              </w:rPr>
              <w:t>9.3</w:t>
            </w:r>
            <w:r w:rsidRPr="00792F3F">
              <w:rPr>
                <w:rFonts w:ascii="Times New Roman" w:hAnsi="Times New Roman" w:cs="Times New Roman"/>
                <w:b/>
                <w:bCs/>
                <w:lang w:val="en-US"/>
              </w:rPr>
              <w:tab/>
              <w:t xml:space="preserve">Obligation to provide </w:t>
            </w:r>
            <w:proofErr w:type="gramStart"/>
            <w:r w:rsidRPr="00792F3F">
              <w:rPr>
                <w:rFonts w:ascii="Times New Roman" w:hAnsi="Times New Roman" w:cs="Times New Roman"/>
                <w:b/>
                <w:bCs/>
                <w:lang w:val="en-US"/>
              </w:rPr>
              <w:t>information</w:t>
            </w:r>
            <w:proofErr w:type="gramEnd"/>
            <w:r w:rsidRPr="00792F3F">
              <w:rPr>
                <w:rFonts w:ascii="Times New Roman" w:hAnsi="Times New Roman" w:cs="Times New Roman"/>
                <w:b/>
                <w:bCs/>
                <w:lang w:val="en-US"/>
              </w:rPr>
              <w:t xml:space="preserve"> </w:t>
            </w:r>
          </w:p>
          <w:p w14:paraId="13E855F6" w14:textId="77777777" w:rsidR="00CD38E4" w:rsidRPr="007F788F" w:rsidRDefault="00CD38E4" w:rsidP="00CD38E4">
            <w:pPr>
              <w:jc w:val="both"/>
              <w:rPr>
                <w:rFonts w:ascii="Times New Roman" w:hAnsi="Times New Roman" w:cs="Times New Roman"/>
                <w:lang w:val="en-US"/>
              </w:rPr>
            </w:pPr>
            <w:r w:rsidRPr="007F788F">
              <w:rPr>
                <w:rFonts w:ascii="Times New Roman" w:hAnsi="Times New Roman" w:cs="Times New Roman"/>
                <w:lang w:val="en-US"/>
              </w:rPr>
              <w:t>9.3.1</w:t>
            </w:r>
            <w:r w:rsidRPr="007F788F">
              <w:rPr>
                <w:rFonts w:ascii="Times New Roman" w:hAnsi="Times New Roman" w:cs="Times New Roman"/>
                <w:lang w:val="en-US"/>
              </w:rPr>
              <w:tab/>
              <w:t xml:space="preserve">Throughout the performance of the contract, the parties undertake to demonstrate complete transparency by immediately informing the other party by registered letter with acknowledgment of receipt of the occurrence of one of the following situations: conviction of the company, one of its employees or representatives for acts of corruption, influence peddling, misappropriation, illegal taking of an interest, embezzlement of public funds, favouritism, fraud, collusion, coercive practices or any other breach of probity unless it is contrary to the data protection laws, rules of prosecution non-disclosure and other privacy laws and regulations applicable to the Parties. </w:t>
            </w:r>
          </w:p>
          <w:p w14:paraId="53367E0E" w14:textId="77777777" w:rsidR="00CD38E4" w:rsidRPr="007F788F" w:rsidRDefault="00CD38E4" w:rsidP="00CD38E4">
            <w:pPr>
              <w:jc w:val="both"/>
              <w:rPr>
                <w:rFonts w:ascii="Times New Roman" w:hAnsi="Times New Roman" w:cs="Times New Roman"/>
                <w:lang w:val="en-US"/>
              </w:rPr>
            </w:pPr>
            <w:r w:rsidRPr="007F788F">
              <w:rPr>
                <w:rFonts w:ascii="Times New Roman" w:hAnsi="Times New Roman" w:cs="Times New Roman"/>
                <w:lang w:val="en-US"/>
              </w:rPr>
              <w:lastRenderedPageBreak/>
              <w:t>9.3.2</w:t>
            </w:r>
            <w:r w:rsidRPr="007F788F">
              <w:rPr>
                <w:rFonts w:ascii="Times New Roman" w:hAnsi="Times New Roman" w:cs="Times New Roman"/>
                <w:lang w:val="en-US"/>
              </w:rPr>
              <w:tab/>
              <w:t xml:space="preserve">Each party undertakes, at first request, to provide the other party with its code of conduct referred to in I of this clause, E&amp;C program or a written statement explaining the E&amp;C rules applicable to the Party. </w:t>
            </w:r>
          </w:p>
          <w:p w14:paraId="6C8EC80F" w14:textId="77777777" w:rsidR="00CD38E4" w:rsidRPr="007F788F" w:rsidRDefault="00CD38E4" w:rsidP="00CD38E4">
            <w:pPr>
              <w:jc w:val="both"/>
              <w:rPr>
                <w:rFonts w:ascii="Times New Roman" w:hAnsi="Times New Roman" w:cs="Times New Roman"/>
                <w:lang w:val="en-US"/>
              </w:rPr>
            </w:pPr>
            <w:r w:rsidRPr="007F788F">
              <w:rPr>
                <w:rFonts w:ascii="Times New Roman" w:hAnsi="Times New Roman" w:cs="Times New Roman"/>
                <w:lang w:val="en-US"/>
              </w:rPr>
              <w:t>9.3.3</w:t>
            </w:r>
            <w:r w:rsidRPr="007F788F">
              <w:rPr>
                <w:rFonts w:ascii="Times New Roman" w:hAnsi="Times New Roman" w:cs="Times New Roman"/>
                <w:lang w:val="en-US"/>
              </w:rPr>
              <w:tab/>
              <w:t xml:space="preserve">The parties may request from each other information regarding topics covered by their respective codes of conduct, E&amp;C rules mentioned in their policies, or the counterparty's activity strictly relevant to this Agreement. </w:t>
            </w:r>
          </w:p>
          <w:p w14:paraId="3C9DD3A5" w14:textId="77777777" w:rsidR="00CD38E4" w:rsidRPr="007F788F" w:rsidRDefault="00CD38E4" w:rsidP="00CD38E4">
            <w:pPr>
              <w:jc w:val="both"/>
              <w:rPr>
                <w:rFonts w:ascii="Times New Roman" w:hAnsi="Times New Roman" w:cs="Times New Roman"/>
                <w:lang w:val="en-US"/>
              </w:rPr>
            </w:pPr>
            <w:r w:rsidRPr="007F788F">
              <w:rPr>
                <w:rFonts w:ascii="Times New Roman" w:hAnsi="Times New Roman" w:cs="Times New Roman"/>
                <w:lang w:val="en-US"/>
              </w:rPr>
              <w:t>9.3.4</w:t>
            </w:r>
            <w:r w:rsidRPr="007F788F">
              <w:rPr>
                <w:rFonts w:ascii="Times New Roman" w:hAnsi="Times New Roman" w:cs="Times New Roman"/>
                <w:lang w:val="en-US"/>
              </w:rPr>
              <w:tab/>
              <w:t xml:space="preserve">Each party undertakes to inform its employees </w:t>
            </w:r>
            <w:proofErr w:type="gramStart"/>
            <w:r w:rsidRPr="007F788F">
              <w:rPr>
                <w:rFonts w:ascii="Times New Roman" w:hAnsi="Times New Roman" w:cs="Times New Roman"/>
                <w:lang w:val="en-US"/>
              </w:rPr>
              <w:t>by all means of</w:t>
            </w:r>
            <w:proofErr w:type="gramEnd"/>
            <w:r w:rsidRPr="007F788F">
              <w:rPr>
                <w:rFonts w:ascii="Times New Roman" w:hAnsi="Times New Roman" w:cs="Times New Roman"/>
                <w:lang w:val="en-US"/>
              </w:rPr>
              <w:t xml:space="preserve"> the methods of using its own alert system or anonymous reporting tool and protection due to them in order to manifest any misconduct or violations within the frame of this Agreement.</w:t>
            </w:r>
          </w:p>
          <w:p w14:paraId="0DCD45E0" w14:textId="77777777" w:rsidR="00CD38E4" w:rsidRPr="007F788F" w:rsidRDefault="00CD38E4" w:rsidP="00CD38E4">
            <w:pPr>
              <w:jc w:val="both"/>
              <w:rPr>
                <w:rFonts w:ascii="Times New Roman" w:hAnsi="Times New Roman" w:cs="Times New Roman"/>
                <w:lang w:val="en-US"/>
              </w:rPr>
            </w:pPr>
            <w:r w:rsidRPr="007F788F">
              <w:rPr>
                <w:rFonts w:ascii="Times New Roman" w:hAnsi="Times New Roman" w:cs="Times New Roman"/>
                <w:lang w:val="en-US"/>
              </w:rPr>
              <w:t>9.3.5</w:t>
            </w:r>
            <w:r w:rsidRPr="007F788F">
              <w:rPr>
                <w:rFonts w:ascii="Times New Roman" w:hAnsi="Times New Roman" w:cs="Times New Roman"/>
                <w:lang w:val="en-US"/>
              </w:rPr>
              <w:tab/>
              <w:t xml:space="preserve">The parties undertake to ensure that their suppliers and sub-contractors comply with the principles set out in this clause. </w:t>
            </w:r>
          </w:p>
          <w:p w14:paraId="16FE4931" w14:textId="77777777" w:rsidR="00CD38E4" w:rsidRPr="00792F3F" w:rsidRDefault="00CD38E4" w:rsidP="00CD38E4">
            <w:pPr>
              <w:jc w:val="both"/>
              <w:rPr>
                <w:rFonts w:ascii="Times New Roman" w:hAnsi="Times New Roman" w:cs="Times New Roman"/>
                <w:b/>
                <w:bCs/>
                <w:lang w:val="en-US"/>
              </w:rPr>
            </w:pPr>
            <w:r w:rsidRPr="00792F3F">
              <w:rPr>
                <w:rFonts w:ascii="Times New Roman" w:hAnsi="Times New Roman" w:cs="Times New Roman"/>
                <w:b/>
                <w:bCs/>
                <w:lang w:val="en-US"/>
              </w:rPr>
              <w:t>9.4</w:t>
            </w:r>
            <w:r w:rsidRPr="00792F3F">
              <w:rPr>
                <w:rFonts w:ascii="Times New Roman" w:hAnsi="Times New Roman" w:cs="Times New Roman"/>
                <w:b/>
                <w:bCs/>
                <w:lang w:val="en-US"/>
              </w:rPr>
              <w:tab/>
              <w:t xml:space="preserve">Sanctions and restrictive measures </w:t>
            </w:r>
          </w:p>
          <w:p w14:paraId="344A93B9" w14:textId="77777777" w:rsidR="00CD38E4" w:rsidRPr="007F788F" w:rsidRDefault="00CD38E4" w:rsidP="00CD38E4">
            <w:pPr>
              <w:jc w:val="both"/>
              <w:rPr>
                <w:rFonts w:ascii="Times New Roman" w:hAnsi="Times New Roman" w:cs="Times New Roman"/>
                <w:lang w:val="en-US"/>
              </w:rPr>
            </w:pPr>
            <w:r w:rsidRPr="007F788F">
              <w:rPr>
                <w:rFonts w:ascii="Times New Roman" w:hAnsi="Times New Roman" w:cs="Times New Roman"/>
                <w:lang w:val="en-US"/>
              </w:rPr>
              <w:t>9.4.1</w:t>
            </w:r>
            <w:r w:rsidRPr="007F788F">
              <w:rPr>
                <w:rFonts w:ascii="Times New Roman" w:hAnsi="Times New Roman" w:cs="Times New Roman"/>
                <w:lang w:val="en-US"/>
              </w:rPr>
              <w:tab/>
              <w:t xml:space="preserve">The Parties shall undertake and shall procure that their respective affiliates, employees, suppliers, </w:t>
            </w:r>
            <w:proofErr w:type="gramStart"/>
            <w:r w:rsidRPr="007F788F">
              <w:rPr>
                <w:rFonts w:ascii="Times New Roman" w:hAnsi="Times New Roman" w:cs="Times New Roman"/>
                <w:lang w:val="en-US"/>
              </w:rPr>
              <w:t>agents</w:t>
            </w:r>
            <w:proofErr w:type="gramEnd"/>
            <w:r w:rsidRPr="007F788F">
              <w:rPr>
                <w:rFonts w:ascii="Times New Roman" w:hAnsi="Times New Roman" w:cs="Times New Roman"/>
                <w:lang w:val="en-US"/>
              </w:rPr>
              <w:t xml:space="preserve"> or subcontractors shall not, directly or indirectly through their representatives, or any person authorized to act on their behalf, and in connection with this Agreement, undertake any activity. </w:t>
            </w:r>
          </w:p>
          <w:p w14:paraId="2C11FF84" w14:textId="77777777" w:rsidR="00CD38E4" w:rsidRPr="007F788F" w:rsidRDefault="00CD38E4" w:rsidP="00CD38E4">
            <w:pPr>
              <w:jc w:val="both"/>
              <w:rPr>
                <w:rFonts w:ascii="Times New Roman" w:hAnsi="Times New Roman" w:cs="Times New Roman"/>
                <w:lang w:val="en-US"/>
              </w:rPr>
            </w:pPr>
            <w:r w:rsidRPr="007F788F">
              <w:rPr>
                <w:rFonts w:ascii="Times New Roman" w:hAnsi="Times New Roman" w:cs="Times New Roman"/>
                <w:lang w:val="en-US"/>
              </w:rPr>
              <w:t>(a)</w:t>
            </w:r>
            <w:r w:rsidRPr="007F788F">
              <w:rPr>
                <w:rFonts w:ascii="Times New Roman" w:hAnsi="Times New Roman" w:cs="Times New Roman"/>
                <w:lang w:val="en-US"/>
              </w:rPr>
              <w:tab/>
              <w:t xml:space="preserve">That would have the effect of causing a violation of the applicable sanctions laws or regulations, including but without limitation, international sanctions established by the United Nations ("UN"), sacntions decisions of the World Bank Group ("WBG"), restrictive measures of the European Union ("EU"), regulations of the Office of Foreign Assets Control of the U.S. Department of the Treasury ("OFAC"), the Export Administration Regulations ("EAR"), the International Traffic in Arms Regulations ("ITAR") and other applicable laws or regulations that restrict, limit or prohibit transactions with a foreign government, entity, person, or country or with any person or entity that owns the foregoing ("Sanctions Regulations"); </w:t>
            </w:r>
          </w:p>
          <w:p w14:paraId="49844697" w14:textId="77777777" w:rsidR="00CD38E4" w:rsidRPr="007F788F" w:rsidRDefault="00CD38E4" w:rsidP="00CD38E4">
            <w:pPr>
              <w:jc w:val="both"/>
              <w:rPr>
                <w:rFonts w:ascii="Times New Roman" w:hAnsi="Times New Roman" w:cs="Times New Roman"/>
                <w:lang w:val="en-US"/>
              </w:rPr>
            </w:pPr>
            <w:r w:rsidRPr="007F788F">
              <w:rPr>
                <w:rFonts w:ascii="Times New Roman" w:hAnsi="Times New Roman" w:cs="Times New Roman"/>
                <w:lang w:val="en-US"/>
              </w:rPr>
              <w:t>(b)</w:t>
            </w:r>
            <w:r w:rsidRPr="007F788F">
              <w:rPr>
                <w:rFonts w:ascii="Times New Roman" w:hAnsi="Times New Roman" w:cs="Times New Roman"/>
                <w:lang w:val="en-US"/>
              </w:rPr>
              <w:tab/>
              <w:t xml:space="preserve">The object or effect of which is to circumvent prohibitions in the applicable Sanctions Regulations. </w:t>
            </w:r>
          </w:p>
          <w:p w14:paraId="7294EE50" w14:textId="77777777" w:rsidR="00CD38E4" w:rsidRPr="007F788F" w:rsidRDefault="00CD38E4" w:rsidP="00CD38E4">
            <w:pPr>
              <w:jc w:val="both"/>
              <w:rPr>
                <w:rFonts w:ascii="Times New Roman" w:hAnsi="Times New Roman" w:cs="Times New Roman"/>
                <w:lang w:val="en-US"/>
              </w:rPr>
            </w:pPr>
            <w:r w:rsidRPr="007F788F">
              <w:rPr>
                <w:rFonts w:ascii="Times New Roman" w:hAnsi="Times New Roman" w:cs="Times New Roman"/>
                <w:lang w:val="en-US"/>
              </w:rPr>
              <w:t>9.4.2</w:t>
            </w:r>
            <w:r w:rsidRPr="007F788F">
              <w:rPr>
                <w:rFonts w:ascii="Times New Roman" w:hAnsi="Times New Roman" w:cs="Times New Roman"/>
                <w:lang w:val="en-US"/>
              </w:rPr>
              <w:tab/>
              <w:t xml:space="preserve"> The Parties, as of the signature date of this Agreement commit that they are not subject to Sanctions Regulations and comply with applicable export-control regulations in their trade with any third </w:t>
            </w:r>
            <w:proofErr w:type="gramStart"/>
            <w:r w:rsidRPr="007F788F">
              <w:rPr>
                <w:rFonts w:ascii="Times New Roman" w:hAnsi="Times New Roman" w:cs="Times New Roman"/>
                <w:lang w:val="en-US"/>
              </w:rPr>
              <w:t>party</w:t>
            </w:r>
            <w:proofErr w:type="gramEnd"/>
          </w:p>
          <w:p w14:paraId="56875CA3" w14:textId="77777777" w:rsidR="00CD38E4" w:rsidRPr="007F788F" w:rsidRDefault="00CD38E4" w:rsidP="00CD38E4">
            <w:pPr>
              <w:jc w:val="both"/>
              <w:rPr>
                <w:rFonts w:ascii="Times New Roman" w:hAnsi="Times New Roman" w:cs="Times New Roman"/>
                <w:lang w:val="en-US"/>
              </w:rPr>
            </w:pPr>
            <w:r w:rsidRPr="007F788F">
              <w:rPr>
                <w:rFonts w:ascii="Times New Roman" w:hAnsi="Times New Roman" w:cs="Times New Roman"/>
                <w:lang w:val="en-US"/>
              </w:rPr>
              <w:t>9.4.3</w:t>
            </w:r>
            <w:r w:rsidRPr="007F788F">
              <w:rPr>
                <w:rFonts w:ascii="Times New Roman" w:hAnsi="Times New Roman" w:cs="Times New Roman"/>
                <w:lang w:val="en-US"/>
              </w:rPr>
              <w:tab/>
              <w:t xml:space="preserve">In case of new regulation, designating one of the Parties to the Agreement or their respective affiliates, agents, employees, suppliers, or subcontractors, the sanctioned Party shall immediately notify the other Party of this designation and inform her of the impact of such regulation on the execution of the Agreement. In the frame of implementation of new regulation, the other Party is free to exercise its right to terminate the Agreement immediately. </w:t>
            </w:r>
          </w:p>
          <w:p w14:paraId="21F9B082" w14:textId="77777777" w:rsidR="00CD38E4" w:rsidRPr="007F788F" w:rsidRDefault="00CD38E4" w:rsidP="00CD38E4">
            <w:pPr>
              <w:jc w:val="both"/>
              <w:rPr>
                <w:rFonts w:ascii="Times New Roman" w:hAnsi="Times New Roman" w:cs="Times New Roman"/>
                <w:b/>
                <w:bCs/>
                <w:lang w:val="en-US"/>
              </w:rPr>
            </w:pPr>
            <w:r w:rsidRPr="007F788F">
              <w:rPr>
                <w:rFonts w:ascii="Times New Roman" w:hAnsi="Times New Roman" w:cs="Times New Roman"/>
                <w:b/>
                <w:bCs/>
                <w:lang w:val="en-US"/>
              </w:rPr>
              <w:t>9.5</w:t>
            </w:r>
            <w:r w:rsidRPr="007F788F">
              <w:rPr>
                <w:rFonts w:ascii="Times New Roman" w:hAnsi="Times New Roman" w:cs="Times New Roman"/>
                <w:b/>
                <w:bCs/>
                <w:lang w:val="en-US"/>
              </w:rPr>
              <w:tab/>
              <w:t xml:space="preserve">Corporate social responsibility </w:t>
            </w:r>
          </w:p>
          <w:p w14:paraId="02F53629" w14:textId="77777777" w:rsidR="00CD38E4" w:rsidRPr="007F788F" w:rsidRDefault="00CD38E4" w:rsidP="00CD38E4">
            <w:pPr>
              <w:jc w:val="both"/>
              <w:rPr>
                <w:rFonts w:ascii="Times New Roman" w:hAnsi="Times New Roman" w:cs="Times New Roman"/>
                <w:lang w:val="en-US"/>
              </w:rPr>
            </w:pPr>
            <w:r w:rsidRPr="007F788F">
              <w:rPr>
                <w:rFonts w:ascii="Times New Roman" w:hAnsi="Times New Roman" w:cs="Times New Roman"/>
                <w:lang w:val="en-US"/>
              </w:rPr>
              <w:t>9.5.1</w:t>
            </w:r>
            <w:r w:rsidRPr="007F788F">
              <w:rPr>
                <w:rFonts w:ascii="Times New Roman" w:hAnsi="Times New Roman" w:cs="Times New Roman"/>
                <w:lang w:val="en-US"/>
              </w:rPr>
              <w:tab/>
              <w:t xml:space="preserve">The Parties undertake to comply with applicable employment equality rules including, but not limited to International Labor Organization (ILO) conventions </w:t>
            </w:r>
            <w:r w:rsidRPr="007F788F">
              <w:rPr>
                <w:rFonts w:ascii="Times New Roman" w:hAnsi="Times New Roman" w:cs="Times New Roman"/>
                <w:lang w:val="en-US"/>
              </w:rPr>
              <w:lastRenderedPageBreak/>
              <w:t xml:space="preserve">related to forced labor (as defined in the Conventions C29 and C105), child labor (as defined in the Conventions C138 and C182) and equal opportunity and treatment (as defined in the Convention C111), employment of persons with disabilities (as defined in the Convention C159) and other competent organizations' rules, legislations. The Parties pledge to respect the fundamental rights of their employees, enshrined in the Universal Declaration of Human Rights and in the Ten Principles of the UN Global. </w:t>
            </w:r>
          </w:p>
          <w:p w14:paraId="142B6896" w14:textId="77777777" w:rsidR="00CD38E4" w:rsidRPr="007F788F" w:rsidRDefault="00CD38E4" w:rsidP="00CD38E4">
            <w:pPr>
              <w:jc w:val="both"/>
              <w:rPr>
                <w:rFonts w:ascii="Times New Roman" w:hAnsi="Times New Roman" w:cs="Times New Roman"/>
                <w:lang w:val="en-US"/>
              </w:rPr>
            </w:pPr>
            <w:r w:rsidRPr="007F788F">
              <w:rPr>
                <w:rFonts w:ascii="Times New Roman" w:hAnsi="Times New Roman" w:cs="Times New Roman"/>
                <w:lang w:val="en-US"/>
              </w:rPr>
              <w:t>9.5.2</w:t>
            </w:r>
            <w:r w:rsidRPr="007F788F">
              <w:rPr>
                <w:rFonts w:ascii="Times New Roman" w:hAnsi="Times New Roman" w:cs="Times New Roman"/>
                <w:lang w:val="en-US"/>
              </w:rPr>
              <w:tab/>
              <w:t xml:space="preserve">The Parties undertake to prevent serious violations of human rights and fundamental freedoms, to protect the health and safety of individuals and the environment as provided for in CSR charter enclosed. </w:t>
            </w:r>
          </w:p>
          <w:p w14:paraId="605803FB" w14:textId="77777777" w:rsidR="00CD38E4" w:rsidRPr="007F788F" w:rsidRDefault="00CD38E4" w:rsidP="00CD38E4">
            <w:pPr>
              <w:jc w:val="both"/>
              <w:rPr>
                <w:rFonts w:ascii="Times New Roman" w:hAnsi="Times New Roman" w:cs="Times New Roman"/>
                <w:b/>
                <w:bCs/>
                <w:lang w:val="en-US"/>
              </w:rPr>
            </w:pPr>
            <w:r w:rsidRPr="007F788F">
              <w:rPr>
                <w:rFonts w:ascii="Times New Roman" w:hAnsi="Times New Roman" w:cs="Times New Roman"/>
                <w:b/>
                <w:bCs/>
                <w:lang w:val="en-US"/>
              </w:rPr>
              <w:t>9.6</w:t>
            </w:r>
            <w:r w:rsidRPr="007F788F">
              <w:rPr>
                <w:rFonts w:ascii="Times New Roman" w:hAnsi="Times New Roman" w:cs="Times New Roman"/>
                <w:b/>
                <w:bCs/>
                <w:lang w:val="en-US"/>
              </w:rPr>
              <w:tab/>
              <w:t xml:space="preserve">Termination option </w:t>
            </w:r>
          </w:p>
          <w:p w14:paraId="2B9D9B96" w14:textId="77777777" w:rsidR="00CD38E4" w:rsidRPr="007F788F" w:rsidRDefault="00CD38E4" w:rsidP="00CD38E4">
            <w:pPr>
              <w:jc w:val="both"/>
              <w:rPr>
                <w:rFonts w:ascii="Times New Roman" w:hAnsi="Times New Roman" w:cs="Times New Roman"/>
                <w:lang w:val="en-US"/>
              </w:rPr>
            </w:pPr>
            <w:r w:rsidRPr="007F788F">
              <w:rPr>
                <w:rFonts w:ascii="Times New Roman" w:hAnsi="Times New Roman" w:cs="Times New Roman"/>
                <w:lang w:val="en-US"/>
              </w:rPr>
              <w:t xml:space="preserve">In the case referred to in a) of </w:t>
            </w:r>
            <w:r>
              <w:rPr>
                <w:rFonts w:ascii="Times New Roman" w:hAnsi="Times New Roman" w:cs="Times New Roman"/>
                <w:lang w:val="en-US"/>
              </w:rPr>
              <w:t>9.3.</w:t>
            </w:r>
            <w:r w:rsidRPr="007F788F">
              <w:rPr>
                <w:rFonts w:ascii="Times New Roman" w:hAnsi="Times New Roman" w:cs="Times New Roman"/>
                <w:lang w:val="en-US"/>
              </w:rPr>
              <w:t xml:space="preserve"> above, and/or in the event of failure to comply with the obligations set out in the anti-corruption clauses above, </w:t>
            </w:r>
            <w:r w:rsidRPr="009915AB">
              <w:rPr>
                <w:rFonts w:ascii="Times New Roman" w:hAnsi="Times New Roman" w:cs="Times New Roman"/>
                <w:b/>
                <w:bCs/>
                <w:lang w:val="en-US"/>
              </w:rPr>
              <w:t>«Almaty International Airport» JSC</w:t>
            </w:r>
            <w:r w:rsidRPr="007F788F">
              <w:rPr>
                <w:rFonts w:ascii="Times New Roman" w:hAnsi="Times New Roman" w:cs="Times New Roman"/>
                <w:lang w:val="en-US"/>
              </w:rPr>
              <w:t xml:space="preserve"> may terminate the contract for fault under the conditions provided for in Article </w:t>
            </w:r>
            <w:r w:rsidRPr="009915AB">
              <w:rPr>
                <w:rFonts w:ascii="Times New Roman" w:hAnsi="Times New Roman" w:cs="Times New Roman"/>
                <w:lang w:val="en-US"/>
              </w:rPr>
              <w:t>7.2.</w:t>
            </w:r>
            <w:r w:rsidRPr="007F788F">
              <w:rPr>
                <w:rFonts w:ascii="Times New Roman" w:hAnsi="Times New Roman" w:cs="Times New Roman"/>
                <w:lang w:val="en-US"/>
              </w:rPr>
              <w:t xml:space="preserve">, it being understood that all amounts contractually due at the time of suspension or termination of the contract will remain payable, as far as permitted by applicable law. </w:t>
            </w:r>
          </w:p>
          <w:p w14:paraId="58669671" w14:textId="77777777" w:rsidR="00CD38E4" w:rsidRPr="00792F3F" w:rsidRDefault="00CD38E4" w:rsidP="00CD38E4">
            <w:pPr>
              <w:jc w:val="both"/>
              <w:rPr>
                <w:rFonts w:ascii="Times New Roman" w:hAnsi="Times New Roman" w:cs="Times New Roman"/>
                <w:b/>
                <w:bCs/>
                <w:lang w:val="en-US"/>
              </w:rPr>
            </w:pPr>
            <w:r w:rsidRPr="009915AB">
              <w:rPr>
                <w:rFonts w:ascii="Times New Roman" w:hAnsi="Times New Roman" w:cs="Times New Roman"/>
                <w:b/>
                <w:bCs/>
                <w:lang w:val="en-US"/>
              </w:rPr>
              <w:t>9.7</w:t>
            </w:r>
            <w:r w:rsidRPr="009915AB">
              <w:rPr>
                <w:rFonts w:ascii="Times New Roman" w:hAnsi="Times New Roman" w:cs="Times New Roman"/>
                <w:b/>
                <w:bCs/>
                <w:lang w:val="en-US"/>
              </w:rPr>
              <w:tab/>
              <w:t>Controls and audits</w:t>
            </w:r>
          </w:p>
          <w:p w14:paraId="72A65BCB" w14:textId="79DD656C" w:rsidR="00CD38E4" w:rsidRPr="007F788F" w:rsidRDefault="00CD38E4" w:rsidP="00CD38E4">
            <w:pPr>
              <w:jc w:val="both"/>
              <w:rPr>
                <w:rFonts w:ascii="Times New Roman" w:hAnsi="Times New Roman" w:cs="Times New Roman"/>
                <w:lang w:val="en-US"/>
              </w:rPr>
            </w:pPr>
            <w:r>
              <w:rPr>
                <w:rFonts w:ascii="Times New Roman" w:hAnsi="Times New Roman" w:cs="Times New Roman"/>
                <w:lang w:val="en-US"/>
              </w:rPr>
              <w:t xml:space="preserve">9.7.1. </w:t>
            </w:r>
            <w:r w:rsidRPr="00C97090">
              <w:rPr>
                <w:rFonts w:ascii="Times New Roman" w:hAnsi="Times New Roman" w:cs="Times New Roman"/>
                <w:i/>
                <w:iCs/>
                <w:lang w:val="en-US"/>
              </w:rPr>
              <w:t>(name of company)</w:t>
            </w:r>
            <w:r w:rsidRPr="007F788F">
              <w:rPr>
                <w:rFonts w:ascii="Times New Roman" w:hAnsi="Times New Roman" w:cs="Times New Roman"/>
                <w:lang w:val="en-US"/>
              </w:rPr>
              <w:t xml:space="preserve">, declares and represents to </w:t>
            </w:r>
            <w:r w:rsidRPr="00792F3F">
              <w:rPr>
                <w:rFonts w:ascii="Times New Roman" w:hAnsi="Times New Roman" w:cs="Times New Roman"/>
                <w:b/>
                <w:bCs/>
                <w:lang w:val="en-US"/>
              </w:rPr>
              <w:t>«</w:t>
            </w:r>
            <w:r>
              <w:rPr>
                <w:rFonts w:ascii="Times New Roman" w:hAnsi="Times New Roman" w:cs="Times New Roman"/>
                <w:b/>
                <w:bCs/>
                <w:lang w:val="en-US"/>
              </w:rPr>
              <w:t>Almaty International Airport</w:t>
            </w:r>
            <w:r w:rsidRPr="00792F3F">
              <w:rPr>
                <w:rFonts w:ascii="Times New Roman" w:hAnsi="Times New Roman" w:cs="Times New Roman"/>
                <w:b/>
                <w:bCs/>
                <w:lang w:val="en-US"/>
              </w:rPr>
              <w:t>»</w:t>
            </w:r>
            <w:r>
              <w:rPr>
                <w:rFonts w:ascii="Times New Roman" w:hAnsi="Times New Roman" w:cs="Times New Roman"/>
                <w:b/>
                <w:bCs/>
                <w:lang w:val="en-US"/>
              </w:rPr>
              <w:t xml:space="preserve"> JSC</w:t>
            </w:r>
            <w:r w:rsidRPr="007F788F">
              <w:rPr>
                <w:rFonts w:ascii="Times New Roman" w:hAnsi="Times New Roman" w:cs="Times New Roman"/>
                <w:lang w:val="en-US"/>
              </w:rPr>
              <w:t xml:space="preserve"> that in connection with this contract, it will keep accurate books, accounts, records, and invoices and agrees that </w:t>
            </w:r>
            <w:r w:rsidRPr="00792F3F">
              <w:rPr>
                <w:rFonts w:ascii="Times New Roman" w:hAnsi="Times New Roman" w:cs="Times New Roman"/>
                <w:b/>
                <w:bCs/>
                <w:lang w:val="en-US"/>
              </w:rPr>
              <w:t>«</w:t>
            </w:r>
            <w:r>
              <w:rPr>
                <w:rFonts w:ascii="Times New Roman" w:hAnsi="Times New Roman" w:cs="Times New Roman"/>
                <w:b/>
                <w:bCs/>
                <w:lang w:val="en-US"/>
              </w:rPr>
              <w:t>Almaty International Airport</w:t>
            </w:r>
            <w:r w:rsidRPr="00792F3F">
              <w:rPr>
                <w:rFonts w:ascii="Times New Roman" w:hAnsi="Times New Roman" w:cs="Times New Roman"/>
                <w:b/>
                <w:bCs/>
                <w:lang w:val="en-US"/>
              </w:rPr>
              <w:t>»</w:t>
            </w:r>
            <w:r>
              <w:rPr>
                <w:rFonts w:ascii="Times New Roman" w:hAnsi="Times New Roman" w:cs="Times New Roman"/>
                <w:b/>
                <w:bCs/>
                <w:lang w:val="en-US"/>
              </w:rPr>
              <w:t xml:space="preserve"> JSC</w:t>
            </w:r>
            <w:r w:rsidRPr="007F788F">
              <w:rPr>
                <w:rFonts w:ascii="Times New Roman" w:hAnsi="Times New Roman" w:cs="Times New Roman"/>
                <w:lang w:val="en-US"/>
              </w:rPr>
              <w:t xml:space="preserve"> is entitled, with the assistance of outside auditors if it deems necessary and after reasonable notice to audit all books, accounts, records, invoices and</w:t>
            </w:r>
            <w:r w:rsidRPr="007F788F">
              <w:rPr>
                <w:rFonts w:ascii="Times New Roman" w:hAnsi="Times New Roman" w:cs="Times New Roman"/>
                <w:lang w:val="en-US"/>
              </w:rPr>
              <w:tab/>
              <w:t>accompanying</w:t>
            </w:r>
            <w:r>
              <w:rPr>
                <w:rFonts w:ascii="Times New Roman" w:hAnsi="Times New Roman" w:cs="Times New Roman"/>
                <w:lang w:val="en-US"/>
              </w:rPr>
              <w:t xml:space="preserve"> </w:t>
            </w:r>
            <w:r w:rsidRPr="007F788F">
              <w:rPr>
                <w:rFonts w:ascii="Times New Roman" w:hAnsi="Times New Roman" w:cs="Times New Roman"/>
                <w:lang w:val="en-US"/>
              </w:rPr>
              <w:t>documentation</w:t>
            </w:r>
            <w:r w:rsidRPr="007F788F">
              <w:rPr>
                <w:rFonts w:ascii="Times New Roman" w:hAnsi="Times New Roman" w:cs="Times New Roman"/>
                <w:lang w:val="en-US"/>
              </w:rPr>
              <w:tab/>
              <w:t>for compliance with applicable anti-corruption laws and regulations .</w:t>
            </w:r>
          </w:p>
          <w:p w14:paraId="731C666A" w14:textId="77777777" w:rsidR="00CD38E4" w:rsidRPr="007F788F" w:rsidRDefault="00CD38E4" w:rsidP="00CD38E4">
            <w:pPr>
              <w:jc w:val="both"/>
              <w:rPr>
                <w:rFonts w:ascii="Times New Roman" w:hAnsi="Times New Roman" w:cs="Times New Roman"/>
                <w:lang w:val="en-US"/>
              </w:rPr>
            </w:pPr>
          </w:p>
          <w:p w14:paraId="2391F176" w14:textId="77777777" w:rsidR="00CD38E4" w:rsidRPr="00792F3F" w:rsidRDefault="00CD38E4" w:rsidP="00CD38E4">
            <w:pPr>
              <w:jc w:val="both"/>
              <w:rPr>
                <w:rFonts w:ascii="Times New Roman" w:hAnsi="Times New Roman" w:cs="Times New Roman"/>
                <w:b/>
                <w:bCs/>
                <w:lang w:val="en-US"/>
              </w:rPr>
            </w:pPr>
            <w:r w:rsidRPr="009915AB">
              <w:rPr>
                <w:rFonts w:ascii="Times New Roman" w:hAnsi="Times New Roman" w:cs="Times New Roman"/>
                <w:b/>
                <w:bCs/>
                <w:lang w:val="en-US"/>
              </w:rPr>
              <w:t>9.8</w:t>
            </w:r>
            <w:r w:rsidRPr="009915AB">
              <w:rPr>
                <w:rFonts w:ascii="Times New Roman" w:hAnsi="Times New Roman" w:cs="Times New Roman"/>
                <w:b/>
                <w:bCs/>
                <w:lang w:val="en-US"/>
              </w:rPr>
              <w:tab/>
              <w:t>Subcontracting</w:t>
            </w:r>
          </w:p>
          <w:p w14:paraId="30E90692" w14:textId="77777777" w:rsidR="00CD38E4" w:rsidRPr="007F788F" w:rsidRDefault="00CD38E4" w:rsidP="00CD38E4">
            <w:pPr>
              <w:jc w:val="both"/>
              <w:rPr>
                <w:rFonts w:ascii="Times New Roman" w:hAnsi="Times New Roman" w:cs="Times New Roman"/>
                <w:lang w:val="en-US"/>
              </w:rPr>
            </w:pPr>
            <w:r w:rsidRPr="00792F3F">
              <w:rPr>
                <w:rFonts w:ascii="Times New Roman" w:hAnsi="Times New Roman" w:cs="Times New Roman"/>
                <w:lang w:val="en-US"/>
              </w:rPr>
              <w:t>9.8.1. The Parties agree:</w:t>
            </w:r>
          </w:p>
          <w:p w14:paraId="76ADEC8C" w14:textId="77777777" w:rsidR="00CD38E4" w:rsidRPr="007F788F" w:rsidRDefault="00CD38E4" w:rsidP="00CD38E4">
            <w:pPr>
              <w:jc w:val="both"/>
              <w:rPr>
                <w:rFonts w:ascii="Times New Roman" w:hAnsi="Times New Roman" w:cs="Times New Roman"/>
                <w:lang w:val="en-US"/>
              </w:rPr>
            </w:pPr>
            <w:r w:rsidRPr="007F788F">
              <w:rPr>
                <w:rFonts w:ascii="Times New Roman" w:hAnsi="Times New Roman" w:cs="Times New Roman"/>
                <w:lang w:val="en-US"/>
              </w:rPr>
              <w:t>a) to perform the right level of ethics and compliance due diligence vis-à-vis every</w:t>
            </w:r>
            <w:r w:rsidRPr="007F788F">
              <w:rPr>
                <w:rFonts w:ascii="Times New Roman" w:hAnsi="Times New Roman" w:cs="Times New Roman"/>
                <w:lang w:val="en-US"/>
              </w:rPr>
              <w:tab/>
              <w:t>service</w:t>
            </w:r>
            <w:r w:rsidRPr="007F788F">
              <w:rPr>
                <w:rFonts w:ascii="Times New Roman" w:hAnsi="Times New Roman" w:cs="Times New Roman"/>
                <w:lang w:val="en-US"/>
              </w:rPr>
              <w:tab/>
              <w:t>provider</w:t>
            </w:r>
            <w:r>
              <w:rPr>
                <w:rFonts w:ascii="Times New Roman" w:hAnsi="Times New Roman" w:cs="Times New Roman"/>
                <w:lang w:val="en-US"/>
              </w:rPr>
              <w:t xml:space="preserve"> </w:t>
            </w:r>
            <w:r w:rsidRPr="007F788F">
              <w:rPr>
                <w:rFonts w:ascii="Times New Roman" w:hAnsi="Times New Roman" w:cs="Times New Roman"/>
                <w:lang w:val="en-US"/>
              </w:rPr>
              <w:t>and subcontractor       they</w:t>
            </w:r>
            <w:r w:rsidRPr="007F788F">
              <w:rPr>
                <w:rFonts w:ascii="Times New Roman" w:hAnsi="Times New Roman" w:cs="Times New Roman"/>
                <w:lang w:val="en-US"/>
              </w:rPr>
              <w:tab/>
              <w:t>might       hire separately or together, in relation to the Agreement and to hire only a service     provider     or     subcontractor whose assessment results indicate that it does not carry a risk in terms of ethics and       compliance       in       particular corruption,</w:t>
            </w:r>
          </w:p>
          <w:p w14:paraId="0958AB14" w14:textId="77777777" w:rsidR="00CD38E4" w:rsidRPr="007F788F" w:rsidRDefault="00CD38E4" w:rsidP="00CD38E4">
            <w:pPr>
              <w:jc w:val="both"/>
              <w:rPr>
                <w:rFonts w:ascii="Times New Roman" w:hAnsi="Times New Roman" w:cs="Times New Roman"/>
                <w:lang w:val="en-US"/>
              </w:rPr>
            </w:pPr>
            <w:r w:rsidRPr="007F788F">
              <w:rPr>
                <w:rFonts w:ascii="Times New Roman" w:hAnsi="Times New Roman" w:cs="Times New Roman"/>
                <w:lang w:val="en-US"/>
              </w:rPr>
              <w:t>b) to conclude a written contract with the</w:t>
            </w:r>
            <w:r w:rsidRPr="007F788F">
              <w:rPr>
                <w:rFonts w:ascii="Times New Roman" w:hAnsi="Times New Roman" w:cs="Times New Roman"/>
                <w:lang w:val="en-US"/>
              </w:rPr>
              <w:tab/>
              <w:t>said</w:t>
            </w:r>
            <w:r>
              <w:rPr>
                <w:rFonts w:ascii="Times New Roman" w:hAnsi="Times New Roman" w:cs="Times New Roman"/>
                <w:lang w:val="en-US"/>
              </w:rPr>
              <w:t xml:space="preserve"> </w:t>
            </w:r>
            <w:r w:rsidRPr="007F788F">
              <w:rPr>
                <w:rFonts w:ascii="Times New Roman" w:hAnsi="Times New Roman" w:cs="Times New Roman"/>
                <w:lang w:val="en-US"/>
              </w:rPr>
              <w:t>service</w:t>
            </w:r>
            <w:r w:rsidRPr="007F788F">
              <w:rPr>
                <w:rFonts w:ascii="Times New Roman" w:hAnsi="Times New Roman" w:cs="Times New Roman"/>
                <w:lang w:val="en-US"/>
              </w:rPr>
              <w:tab/>
              <w:t>provider</w:t>
            </w:r>
            <w:r>
              <w:rPr>
                <w:rFonts w:ascii="Times New Roman" w:hAnsi="Times New Roman" w:cs="Times New Roman"/>
                <w:lang w:val="en-US"/>
              </w:rPr>
              <w:t xml:space="preserve"> </w:t>
            </w:r>
            <w:r w:rsidRPr="007F788F">
              <w:rPr>
                <w:rFonts w:ascii="Times New Roman" w:hAnsi="Times New Roman" w:cs="Times New Roman"/>
                <w:lang w:val="en-US"/>
              </w:rPr>
              <w:t>and subcontractor before relations with them: the contract must include a termination clause for misconduct if the service provider or subcontractor fails     to     comply     with     anti-bribery regulations or become a sanctioned actor</w:t>
            </w:r>
          </w:p>
          <w:p w14:paraId="29A7C741" w14:textId="77777777" w:rsidR="00CD38E4" w:rsidRPr="007F788F" w:rsidRDefault="00CD38E4" w:rsidP="00CD38E4">
            <w:pPr>
              <w:jc w:val="both"/>
              <w:rPr>
                <w:rFonts w:ascii="Times New Roman" w:hAnsi="Times New Roman" w:cs="Times New Roman"/>
                <w:lang w:val="en-US"/>
              </w:rPr>
            </w:pPr>
            <w:r w:rsidRPr="007F788F">
              <w:rPr>
                <w:rFonts w:ascii="Times New Roman" w:hAnsi="Times New Roman" w:cs="Times New Roman"/>
                <w:lang w:val="en-US"/>
              </w:rPr>
              <w:t>c) to immediately inform the other Party of the conclusion of the subcontract and of the use of subcontractors</w:t>
            </w:r>
          </w:p>
          <w:p w14:paraId="2493C9CE" w14:textId="77777777" w:rsidR="00CD38E4" w:rsidRPr="007F788F" w:rsidRDefault="00CD38E4" w:rsidP="00CD38E4">
            <w:pPr>
              <w:jc w:val="both"/>
              <w:rPr>
                <w:rFonts w:ascii="Times New Roman" w:hAnsi="Times New Roman" w:cs="Times New Roman"/>
                <w:lang w:val="en-US"/>
              </w:rPr>
            </w:pPr>
            <w:r w:rsidRPr="007F788F">
              <w:rPr>
                <w:rFonts w:ascii="Times New Roman" w:hAnsi="Times New Roman" w:cs="Times New Roman"/>
                <w:lang w:val="en-US"/>
              </w:rPr>
              <w:t>d) to respect the goals set in their respective ethics and compliance programs (including but not limited to the implementation of compliance control</w:t>
            </w:r>
            <w:r w:rsidRPr="007F788F">
              <w:rPr>
                <w:rFonts w:ascii="Times New Roman" w:hAnsi="Times New Roman" w:cs="Times New Roman"/>
                <w:lang w:val="en-US"/>
              </w:rPr>
              <w:tab/>
              <w:t>mechanisms</w:t>
            </w:r>
            <w:r w:rsidRPr="007F788F">
              <w:rPr>
                <w:rFonts w:ascii="Times New Roman" w:hAnsi="Times New Roman" w:cs="Times New Roman"/>
                <w:lang w:val="en-US"/>
              </w:rPr>
              <w:tab/>
              <w:t>of</w:t>
            </w:r>
            <w:r>
              <w:rPr>
                <w:rFonts w:ascii="Times New Roman" w:hAnsi="Times New Roman" w:cs="Times New Roman"/>
                <w:lang w:val="en-US"/>
              </w:rPr>
              <w:t xml:space="preserve"> </w:t>
            </w:r>
            <w:r w:rsidRPr="007F788F">
              <w:rPr>
                <w:rFonts w:ascii="Times New Roman" w:hAnsi="Times New Roman" w:cs="Times New Roman"/>
                <w:lang w:val="en-US"/>
              </w:rPr>
              <w:t>service providers and subcontractors).</w:t>
            </w:r>
          </w:p>
          <w:p w14:paraId="54B1985C" w14:textId="77777777" w:rsidR="00CD38E4" w:rsidRPr="007F788F" w:rsidRDefault="00CD38E4" w:rsidP="00CD38E4">
            <w:pPr>
              <w:jc w:val="both"/>
              <w:rPr>
                <w:rFonts w:ascii="Times New Roman" w:hAnsi="Times New Roman" w:cs="Times New Roman"/>
                <w:lang w:val="en-US"/>
              </w:rPr>
            </w:pPr>
            <w:r w:rsidRPr="007F788F">
              <w:rPr>
                <w:rFonts w:ascii="Times New Roman" w:hAnsi="Times New Roman" w:cs="Times New Roman"/>
                <w:lang w:val="en-US"/>
              </w:rPr>
              <w:t xml:space="preserve">9.8.2. Sub-contractor shall be solely responsible to comply with all international and national laws, </w:t>
            </w:r>
            <w:proofErr w:type="gramStart"/>
            <w:r w:rsidRPr="007F788F">
              <w:rPr>
                <w:rFonts w:ascii="Times New Roman" w:hAnsi="Times New Roman" w:cs="Times New Roman"/>
                <w:lang w:val="en-US"/>
              </w:rPr>
              <w:t>regulations</w:t>
            </w:r>
            <w:proofErr w:type="gramEnd"/>
            <w:r w:rsidRPr="007F788F">
              <w:rPr>
                <w:rFonts w:ascii="Times New Roman" w:hAnsi="Times New Roman" w:cs="Times New Roman"/>
                <w:lang w:val="en-US"/>
              </w:rPr>
              <w:t xml:space="preserve"> and </w:t>
            </w:r>
            <w:r w:rsidRPr="007F788F">
              <w:rPr>
                <w:rFonts w:ascii="Times New Roman" w:hAnsi="Times New Roman" w:cs="Times New Roman"/>
                <w:lang w:val="en-US"/>
              </w:rPr>
              <w:lastRenderedPageBreak/>
              <w:t>rules with respect</w:t>
            </w:r>
            <w:r w:rsidRPr="007F788F">
              <w:rPr>
                <w:rFonts w:ascii="Times New Roman" w:hAnsi="Times New Roman" w:cs="Times New Roman"/>
                <w:lang w:val="en-US"/>
              </w:rPr>
              <w:tab/>
              <w:t>to</w:t>
            </w:r>
            <w:r w:rsidRPr="007F788F">
              <w:rPr>
                <w:rFonts w:ascii="Times New Roman" w:hAnsi="Times New Roman" w:cs="Times New Roman"/>
                <w:lang w:val="en-US"/>
              </w:rPr>
              <w:tab/>
              <w:t>the</w:t>
            </w:r>
            <w:r w:rsidRPr="007F788F">
              <w:rPr>
                <w:rFonts w:ascii="Times New Roman" w:hAnsi="Times New Roman" w:cs="Times New Roman"/>
                <w:lang w:val="en-US"/>
              </w:rPr>
              <w:tab/>
              <w:t>development</w:t>
            </w:r>
            <w:r>
              <w:rPr>
                <w:rFonts w:ascii="Times New Roman" w:hAnsi="Times New Roman" w:cs="Times New Roman"/>
                <w:lang w:val="en-US"/>
              </w:rPr>
              <w:t xml:space="preserve"> </w:t>
            </w:r>
            <w:r w:rsidRPr="007F788F">
              <w:rPr>
                <w:rFonts w:ascii="Times New Roman" w:hAnsi="Times New Roman" w:cs="Times New Roman"/>
                <w:lang w:val="en-US"/>
              </w:rPr>
              <w:t>and operation of the Agreement.</w:t>
            </w:r>
          </w:p>
          <w:p w14:paraId="3C2EE7ED" w14:textId="77777777" w:rsidR="00CD38E4" w:rsidRPr="007F788F" w:rsidRDefault="00CD38E4" w:rsidP="00CD38E4">
            <w:pPr>
              <w:jc w:val="both"/>
              <w:rPr>
                <w:rFonts w:ascii="Times New Roman" w:hAnsi="Times New Roman" w:cs="Times New Roman"/>
                <w:lang w:val="en-US"/>
              </w:rPr>
            </w:pPr>
            <w:r w:rsidRPr="007F788F">
              <w:rPr>
                <w:rFonts w:ascii="Times New Roman" w:hAnsi="Times New Roman" w:cs="Times New Roman"/>
                <w:lang w:val="en-US"/>
              </w:rPr>
              <w:t>9.8.3. This Agreement is subject to each of the provisions</w:t>
            </w:r>
            <w:r>
              <w:rPr>
                <w:rFonts w:ascii="Times New Roman" w:hAnsi="Times New Roman" w:cs="Times New Roman"/>
                <w:lang w:val="en-US"/>
              </w:rPr>
              <w:t xml:space="preserve"> </w:t>
            </w:r>
            <w:r w:rsidRPr="007F788F">
              <w:rPr>
                <w:rFonts w:ascii="Times New Roman" w:hAnsi="Times New Roman" w:cs="Times New Roman"/>
                <w:lang w:val="en-US"/>
              </w:rPr>
              <w:t>contained</w:t>
            </w:r>
            <w:r>
              <w:rPr>
                <w:rFonts w:ascii="Times New Roman" w:hAnsi="Times New Roman" w:cs="Times New Roman"/>
                <w:lang w:val="en-US"/>
              </w:rPr>
              <w:t xml:space="preserve"> </w:t>
            </w:r>
            <w:r w:rsidRPr="007F788F">
              <w:rPr>
                <w:rFonts w:ascii="Times New Roman" w:hAnsi="Times New Roman" w:cs="Times New Roman"/>
                <w:lang w:val="en-US"/>
              </w:rPr>
              <w:t>in</w:t>
            </w:r>
            <w:r>
              <w:rPr>
                <w:rFonts w:ascii="Times New Roman" w:hAnsi="Times New Roman" w:cs="Times New Roman"/>
                <w:lang w:val="en-US"/>
              </w:rPr>
              <w:t xml:space="preserve"> </w:t>
            </w:r>
            <w:r w:rsidRPr="007F788F">
              <w:rPr>
                <w:rFonts w:ascii="Times New Roman" w:hAnsi="Times New Roman" w:cs="Times New Roman"/>
                <w:lang w:val="en-US"/>
              </w:rPr>
              <w:t>the</w:t>
            </w:r>
            <w:r>
              <w:rPr>
                <w:rFonts w:ascii="Times New Roman" w:hAnsi="Times New Roman" w:cs="Times New Roman"/>
                <w:lang w:val="en-US"/>
              </w:rPr>
              <w:t xml:space="preserve"> </w:t>
            </w:r>
            <w:r w:rsidRPr="007F788F">
              <w:rPr>
                <w:rFonts w:ascii="Times New Roman" w:hAnsi="Times New Roman" w:cs="Times New Roman"/>
                <w:lang w:val="en-US"/>
              </w:rPr>
              <w:t>main agreement with client, on a back-to-back basis.</w:t>
            </w:r>
          </w:p>
          <w:p w14:paraId="331F448C" w14:textId="0648B887" w:rsidR="00CD38E4" w:rsidRPr="000D5EE6" w:rsidRDefault="00CD38E4" w:rsidP="00CD38E4">
            <w:pPr>
              <w:jc w:val="both"/>
              <w:rPr>
                <w:rFonts w:ascii="Times New Roman" w:hAnsi="Times New Roman" w:cs="Times New Roman"/>
                <w:lang w:val="en-US"/>
              </w:rPr>
            </w:pPr>
          </w:p>
        </w:tc>
      </w:tr>
      <w:tr w:rsidR="00CD38E4" w:rsidRPr="00CD38E4" w14:paraId="4C7DCFDB" w14:textId="77777777" w:rsidTr="0077235F">
        <w:tc>
          <w:tcPr>
            <w:tcW w:w="5813" w:type="dxa"/>
          </w:tcPr>
          <w:p w14:paraId="16E0D838" w14:textId="48BD3B2B" w:rsidR="00CD38E4" w:rsidRPr="000D5EE6" w:rsidRDefault="00CD38E4" w:rsidP="00CD38E4">
            <w:pPr>
              <w:widowControl w:val="0"/>
              <w:snapToGrid w:val="0"/>
              <w:ind w:right="-6"/>
              <w:jc w:val="both"/>
              <w:rPr>
                <w:rFonts w:ascii="Times New Roman" w:eastAsia="Times New Roman" w:hAnsi="Times New Roman" w:cs="Times New Roman"/>
              </w:rPr>
            </w:pPr>
            <w:r w:rsidRPr="000D5EE6">
              <w:rPr>
                <w:rFonts w:ascii="Times New Roman" w:eastAsia="Times New Roman" w:hAnsi="Times New Roman" w:cs="Times New Roman"/>
                <w:b/>
              </w:rPr>
              <w:lastRenderedPageBreak/>
              <w:t>10. ЗАКЛЮЧИТЕЛЬНЫЕ ПОЛОЖЕНИЯ</w:t>
            </w:r>
          </w:p>
          <w:p w14:paraId="4AD3A9BF" w14:textId="77777777" w:rsidR="00CD38E4" w:rsidRPr="000D5EE6" w:rsidRDefault="00CD38E4" w:rsidP="00CD38E4">
            <w:pPr>
              <w:widowControl w:val="0"/>
              <w:tabs>
                <w:tab w:val="left" w:pos="0"/>
              </w:tabs>
              <w:snapToGrid w:val="0"/>
              <w:ind w:right="-6"/>
              <w:jc w:val="both"/>
              <w:rPr>
                <w:rFonts w:ascii="Times New Roman" w:eastAsia="Times New Roman" w:hAnsi="Times New Roman" w:cs="Times New Roman"/>
                <w:lang w:val="kk-KZ"/>
              </w:rPr>
            </w:pPr>
            <w:r w:rsidRPr="000D5EE6">
              <w:rPr>
                <w:rFonts w:ascii="Times New Roman" w:eastAsia="Times New Roman" w:hAnsi="Times New Roman" w:cs="Times New Roman"/>
              </w:rPr>
              <w:t>10.1.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3523D037" w14:textId="77777777" w:rsidR="00CD38E4" w:rsidRPr="000D5EE6" w:rsidRDefault="00CD38E4" w:rsidP="00CD38E4">
            <w:pPr>
              <w:widowControl w:val="0"/>
              <w:tabs>
                <w:tab w:val="left" w:pos="0"/>
              </w:tabs>
              <w:snapToGrid w:val="0"/>
              <w:ind w:right="-6"/>
              <w:jc w:val="both"/>
              <w:rPr>
                <w:rFonts w:ascii="Times New Roman" w:eastAsia="Times New Roman" w:hAnsi="Times New Roman" w:cs="Times New Roman"/>
              </w:rPr>
            </w:pPr>
            <w:r w:rsidRPr="000D5EE6">
              <w:rPr>
                <w:rFonts w:ascii="Times New Roman" w:eastAsia="Times New Roman" w:hAnsi="Times New Roman" w:cs="Times New Roman"/>
              </w:rPr>
              <w:t>10.2.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39F7A0ED" w14:textId="77777777" w:rsidR="00CD38E4" w:rsidRPr="000D5EE6" w:rsidRDefault="00CD38E4" w:rsidP="00CD38E4">
            <w:pPr>
              <w:widowControl w:val="0"/>
              <w:tabs>
                <w:tab w:val="left" w:pos="0"/>
              </w:tabs>
              <w:snapToGrid w:val="0"/>
              <w:ind w:right="-6"/>
              <w:jc w:val="both"/>
              <w:rPr>
                <w:rFonts w:ascii="Times New Roman" w:eastAsia="Times New Roman" w:hAnsi="Times New Roman" w:cs="Times New Roman"/>
              </w:rPr>
            </w:pPr>
            <w:r w:rsidRPr="000D5EE6">
              <w:rPr>
                <w:rFonts w:ascii="Times New Roman" w:eastAsia="Times New Roman" w:hAnsi="Times New Roman" w:cs="Times New Roman"/>
              </w:rPr>
              <w:t>10.3. Любые Уведомления, врученные лично, считаются поданными после подтверждения получения Уведомления в письменной форме лицом, которому Уведомление адресовано, или секретарем такого лица или любым иным лицом, предположительно уполномоченным получать корреспонденцию указанного лица. Любая Сторона вправе изменить свой адрес, номер факса или лицо, которому должны быть адресованы Уведомления (или лица, которому должны направляться копии Уведомлений) путем подачи Уведомления другой Стороне в описанном выше порядке.</w:t>
            </w:r>
          </w:p>
          <w:p w14:paraId="6BE580DB" w14:textId="77777777" w:rsidR="00CD38E4" w:rsidRPr="000D5EE6" w:rsidRDefault="00CD38E4" w:rsidP="00CD38E4">
            <w:pPr>
              <w:widowControl w:val="0"/>
              <w:tabs>
                <w:tab w:val="left" w:pos="0"/>
              </w:tabs>
              <w:snapToGrid w:val="0"/>
              <w:ind w:right="-6"/>
              <w:jc w:val="both"/>
              <w:rPr>
                <w:rFonts w:ascii="Times New Roman" w:eastAsia="Times New Roman" w:hAnsi="Times New Roman" w:cs="Times New Roman"/>
              </w:rPr>
            </w:pPr>
            <w:r w:rsidRPr="000D5EE6">
              <w:rPr>
                <w:rFonts w:ascii="Times New Roman" w:eastAsia="Times New Roman" w:hAnsi="Times New Roman" w:cs="Times New Roman"/>
              </w:rPr>
              <w:t xml:space="preserve">10.4. Стороны соглашаются не разглашать содержание настоящего Договора никаким третьим лицам без предварительного письменного согласия другой Стороны, при условии, что такое предварительное письменное согласие не требуется, если раскрытие информации о содержании настоящего Договора требуется в соответствии с законодательством Республики Казахстан или компетентным государственным органом, в ведении которого находятся Стороны или их аффилированные лица. </w:t>
            </w:r>
            <w:bookmarkStart w:id="2" w:name="_Toc45623734"/>
            <w:bookmarkStart w:id="3" w:name="_Toc45623993"/>
          </w:p>
          <w:p w14:paraId="5E8D4CD0" w14:textId="22AFB5E9" w:rsidR="00CD38E4" w:rsidRPr="000D5EE6" w:rsidRDefault="00CD38E4" w:rsidP="00CD38E4">
            <w:pPr>
              <w:widowControl w:val="0"/>
              <w:tabs>
                <w:tab w:val="left" w:pos="0"/>
              </w:tabs>
              <w:snapToGrid w:val="0"/>
              <w:ind w:right="-6"/>
              <w:jc w:val="both"/>
              <w:rPr>
                <w:rFonts w:ascii="Times New Roman" w:eastAsia="Times New Roman" w:hAnsi="Times New Roman" w:cs="Times New Roman"/>
              </w:rPr>
            </w:pPr>
            <w:r w:rsidRPr="000D5EE6">
              <w:rPr>
                <w:rFonts w:ascii="Times New Roman" w:eastAsia="Times New Roman" w:hAnsi="Times New Roman" w:cs="Times New Roman"/>
              </w:rPr>
              <w:t xml:space="preserve">10.5. Настоящий Договор заключен в 2 (два) подлинных экземплярах на русском языке и английском языках, по экземпляру для каждой Стороны. </w:t>
            </w:r>
            <w:bookmarkStart w:id="4" w:name="_Toc45623735"/>
            <w:bookmarkStart w:id="5" w:name="_Toc45623994"/>
            <w:bookmarkEnd w:id="2"/>
            <w:bookmarkEnd w:id="3"/>
            <w:r w:rsidRPr="000D5EE6">
              <w:rPr>
                <w:rFonts w:ascii="Times New Roman" w:eastAsia="Times New Roman" w:hAnsi="Times New Roman" w:cs="Times New Roman"/>
              </w:rPr>
              <w:t>В случае возникновения противоречий между версией настоящего Договора версия на русском языке имеет преимуществую силу.</w:t>
            </w:r>
          </w:p>
          <w:p w14:paraId="6DC8C01F" w14:textId="77777777" w:rsidR="00CD38E4" w:rsidRPr="000D5EE6" w:rsidRDefault="00CD38E4" w:rsidP="00CD38E4">
            <w:pPr>
              <w:widowControl w:val="0"/>
              <w:tabs>
                <w:tab w:val="left" w:pos="0"/>
              </w:tabs>
              <w:snapToGrid w:val="0"/>
              <w:ind w:right="-6"/>
              <w:jc w:val="both"/>
              <w:rPr>
                <w:rFonts w:ascii="Times New Roman" w:eastAsia="Times New Roman" w:hAnsi="Times New Roman" w:cs="Times New Roman"/>
              </w:rPr>
            </w:pPr>
            <w:r w:rsidRPr="000D5EE6">
              <w:rPr>
                <w:rFonts w:ascii="Times New Roman" w:eastAsia="Times New Roman" w:hAnsi="Times New Roman" w:cs="Times New Roman"/>
              </w:rPr>
              <w:t>10.6. Если какое-либо положение настоящего Договора будет признано судом соответствующей юрисдикции недействительным или неприводимым в исполнение, то недействительность и невозможность приведения в исполнение такого положения не влияют на другие положения настоящего Договора, и Стороны незамедлительно предпринимают действия для замены недействительного или неприводимого в исполнение положения новым положением, которое является действительным и приводимым в исполнением, а также наиболее точно соответствующим содержанию и намерению положения, признанного недействительным или неприводимым в исполнение.</w:t>
            </w:r>
            <w:bookmarkStart w:id="6" w:name="_Toc45623736"/>
            <w:bookmarkStart w:id="7" w:name="_Toc45623995"/>
            <w:bookmarkEnd w:id="4"/>
            <w:bookmarkEnd w:id="5"/>
          </w:p>
          <w:p w14:paraId="497F4911" w14:textId="77777777" w:rsidR="00CD38E4" w:rsidRPr="000D5EE6" w:rsidRDefault="00CD38E4" w:rsidP="00CD38E4">
            <w:pPr>
              <w:widowControl w:val="0"/>
              <w:tabs>
                <w:tab w:val="left" w:pos="0"/>
              </w:tabs>
              <w:snapToGrid w:val="0"/>
              <w:ind w:right="-6"/>
              <w:jc w:val="both"/>
              <w:rPr>
                <w:rFonts w:ascii="Times New Roman" w:eastAsia="Times New Roman" w:hAnsi="Times New Roman" w:cs="Times New Roman"/>
              </w:rPr>
            </w:pPr>
            <w:r w:rsidRPr="000D5EE6">
              <w:rPr>
                <w:rFonts w:ascii="Times New Roman" w:eastAsia="Times New Roman" w:hAnsi="Times New Roman" w:cs="Times New Roman"/>
              </w:rPr>
              <w:t>10.7. Настоящий Договор представляет собой полный объем договоренностей Сторон в отношении предмета Договора, и заменяет собой все предварительные или временные договоренности в отношении предмета Договора аренды. Приложения к настоящему Договору представляют собой его неотъемлемую часть</w:t>
            </w:r>
            <w:bookmarkEnd w:id="6"/>
            <w:bookmarkEnd w:id="7"/>
            <w:r w:rsidRPr="000D5EE6">
              <w:rPr>
                <w:rFonts w:ascii="Times New Roman" w:eastAsia="Times New Roman" w:hAnsi="Times New Roman" w:cs="Times New Roman"/>
                <w:noProof/>
              </w:rPr>
              <w:t>;</w:t>
            </w:r>
          </w:p>
          <w:p w14:paraId="189DB823" w14:textId="77777777" w:rsidR="00CD38E4" w:rsidRPr="000D5EE6" w:rsidRDefault="00CD38E4" w:rsidP="00CD38E4">
            <w:pPr>
              <w:widowControl w:val="0"/>
              <w:snapToGrid w:val="0"/>
              <w:ind w:right="26"/>
              <w:jc w:val="both"/>
              <w:rPr>
                <w:rFonts w:ascii="Times New Roman" w:hAnsi="Times New Roman" w:cs="Times New Roman"/>
              </w:rPr>
            </w:pPr>
            <w:r w:rsidRPr="000D5EE6">
              <w:rPr>
                <w:rFonts w:ascii="Times New Roman" w:eastAsia="Times New Roman" w:hAnsi="Times New Roman" w:cs="Times New Roman"/>
              </w:rPr>
              <w:lastRenderedPageBreak/>
              <w:t>10.8. обо всех изменениях почтовых, банковских и иных реквизитов, а также о фактах реорганизации или ликвидации, стороны обязаны письменно информировать другую сторону в течение трех суток с момента наступления данных изменений</w:t>
            </w:r>
            <w:r w:rsidRPr="000D5EE6">
              <w:rPr>
                <w:rFonts w:ascii="Times New Roman" w:eastAsia="Times New Roman" w:hAnsi="Times New Roman" w:cs="Times New Roman"/>
                <w:noProof/>
              </w:rPr>
              <w:t>;</w:t>
            </w:r>
            <w:r w:rsidRPr="000D5EE6">
              <w:rPr>
                <w:rFonts w:ascii="Times New Roman" w:hAnsi="Times New Roman" w:cs="Times New Roman"/>
              </w:rPr>
              <w:t xml:space="preserve"> </w:t>
            </w:r>
          </w:p>
          <w:p w14:paraId="5E4AF5FF" w14:textId="653AB77A" w:rsidR="00CD38E4" w:rsidRPr="000D5EE6" w:rsidRDefault="00CD38E4" w:rsidP="00CD38E4">
            <w:pPr>
              <w:widowControl w:val="0"/>
              <w:snapToGrid w:val="0"/>
              <w:ind w:right="26"/>
              <w:jc w:val="both"/>
              <w:rPr>
                <w:rFonts w:ascii="Times New Roman" w:eastAsia="Times New Roman" w:hAnsi="Times New Roman" w:cs="Times New Roman"/>
                <w:noProof/>
              </w:rPr>
            </w:pPr>
            <w:r w:rsidRPr="000D5EE6">
              <w:rPr>
                <w:rFonts w:ascii="Times New Roman" w:hAnsi="Times New Roman" w:cs="Times New Roman"/>
              </w:rPr>
              <w:t xml:space="preserve">                  </w:t>
            </w:r>
          </w:p>
        </w:tc>
        <w:tc>
          <w:tcPr>
            <w:tcW w:w="5386" w:type="dxa"/>
          </w:tcPr>
          <w:p w14:paraId="08182F39" w14:textId="1E93C8A0" w:rsidR="00CD38E4" w:rsidRPr="000D5EE6" w:rsidRDefault="00CD38E4" w:rsidP="00CD38E4">
            <w:pPr>
              <w:jc w:val="both"/>
              <w:rPr>
                <w:rFonts w:ascii="Times New Roman" w:hAnsi="Times New Roman" w:cs="Times New Roman"/>
                <w:b/>
                <w:bCs/>
                <w:lang w:val="en-US"/>
              </w:rPr>
            </w:pPr>
            <w:r w:rsidRPr="000D5EE6">
              <w:rPr>
                <w:rFonts w:ascii="Times New Roman" w:hAnsi="Times New Roman" w:cs="Times New Roman"/>
                <w:b/>
                <w:bCs/>
                <w:lang w:val="en-US"/>
              </w:rPr>
              <w:lastRenderedPageBreak/>
              <w:t>10. FINAL PROVISIONS</w:t>
            </w:r>
          </w:p>
          <w:p w14:paraId="22D842CC" w14:textId="77777777" w:rsidR="00CD38E4" w:rsidRPr="000D5EE6" w:rsidRDefault="00CD38E4" w:rsidP="00CD38E4">
            <w:pPr>
              <w:jc w:val="both"/>
              <w:rPr>
                <w:rFonts w:ascii="Times New Roman" w:hAnsi="Times New Roman" w:cs="Times New Roman"/>
                <w:lang w:val="en-US"/>
              </w:rPr>
            </w:pPr>
            <w:r w:rsidRPr="000D5EE6">
              <w:rPr>
                <w:rFonts w:ascii="Times New Roman" w:hAnsi="Times New Roman" w:cs="Times New Roman"/>
                <w:lang w:val="en-US"/>
              </w:rPr>
              <w:t xml:space="preserve">10.1. Any notification that one Party sends to the other Party in accordance with the Agreement is sent in the form of a letter, telegram, </w:t>
            </w:r>
            <w:proofErr w:type="gramStart"/>
            <w:r w:rsidRPr="000D5EE6">
              <w:rPr>
                <w:rFonts w:ascii="Times New Roman" w:hAnsi="Times New Roman" w:cs="Times New Roman"/>
                <w:lang w:val="en-US"/>
              </w:rPr>
              <w:t>telex</w:t>
            </w:r>
            <w:proofErr w:type="gramEnd"/>
            <w:r w:rsidRPr="000D5EE6">
              <w:rPr>
                <w:rFonts w:ascii="Times New Roman" w:hAnsi="Times New Roman" w:cs="Times New Roman"/>
                <w:lang w:val="en-US"/>
              </w:rPr>
              <w:t xml:space="preserve"> or fax, followed by the provision of the original.</w:t>
            </w:r>
          </w:p>
          <w:p w14:paraId="5D876293" w14:textId="77777777" w:rsidR="00CD38E4" w:rsidRPr="000D5EE6" w:rsidRDefault="00CD38E4" w:rsidP="00CD38E4">
            <w:pPr>
              <w:jc w:val="both"/>
              <w:rPr>
                <w:rFonts w:ascii="Times New Roman" w:hAnsi="Times New Roman" w:cs="Times New Roman"/>
                <w:lang w:val="en-US"/>
              </w:rPr>
            </w:pPr>
            <w:r w:rsidRPr="000D5EE6">
              <w:rPr>
                <w:rFonts w:ascii="Times New Roman" w:hAnsi="Times New Roman" w:cs="Times New Roman"/>
                <w:lang w:val="en-US"/>
              </w:rPr>
              <w:t>10.2. The notification takes effect after delivery or on the specified effective date (if specified in the notification), depending on which of these dates comes later.</w:t>
            </w:r>
          </w:p>
          <w:p w14:paraId="2DDD92C5" w14:textId="77777777" w:rsidR="00CD38E4" w:rsidRPr="000D5EE6" w:rsidRDefault="00CD38E4" w:rsidP="00CD38E4">
            <w:pPr>
              <w:jc w:val="both"/>
              <w:rPr>
                <w:rFonts w:ascii="Times New Roman" w:hAnsi="Times New Roman" w:cs="Times New Roman"/>
                <w:lang w:val="en-US"/>
              </w:rPr>
            </w:pPr>
            <w:r w:rsidRPr="000D5EE6">
              <w:rPr>
                <w:rFonts w:ascii="Times New Roman" w:hAnsi="Times New Roman" w:cs="Times New Roman"/>
                <w:lang w:val="en-US"/>
              </w:rPr>
              <w:t>10.3. Any Notifications delivered in person shall be deemed submitted after confirmation of receipt of the Notification in writing by the person to whom the Notification is addressed, or by the secretary of such person or by any other person presumably authorized to receive the correspondence of said person. Any Party has the right to change its address, fax number or the person to whom Notifications should be addressed (or the person to whom copies of Notifications should be sent) by submitting a Notification to the other Party in the manner described above.</w:t>
            </w:r>
          </w:p>
          <w:p w14:paraId="28546297" w14:textId="77777777" w:rsidR="00CD38E4" w:rsidRPr="000D5EE6" w:rsidRDefault="00CD38E4" w:rsidP="00CD38E4">
            <w:pPr>
              <w:jc w:val="both"/>
              <w:rPr>
                <w:rFonts w:ascii="Times New Roman" w:hAnsi="Times New Roman" w:cs="Times New Roman"/>
                <w:lang w:val="en-US"/>
              </w:rPr>
            </w:pPr>
            <w:r w:rsidRPr="000D5EE6">
              <w:rPr>
                <w:rFonts w:ascii="Times New Roman" w:hAnsi="Times New Roman" w:cs="Times New Roman"/>
                <w:lang w:val="en-US"/>
              </w:rPr>
              <w:t xml:space="preserve">10.4. The Parties agree not to disclose the content of this Agreement to any third parties without the prior written consent of the other Party, provided that such prior written consent is not required if disclosure of information about the content of this Agreement is required in accordance with the legislation of the Republic of Kazakhstan or the competent state authority in charge of which the Parties or their affiliates are located. </w:t>
            </w:r>
          </w:p>
          <w:p w14:paraId="4856F839" w14:textId="1F3F1FAC" w:rsidR="00CD38E4" w:rsidRPr="000D5EE6" w:rsidRDefault="00CD38E4" w:rsidP="00CD38E4">
            <w:pPr>
              <w:jc w:val="both"/>
              <w:rPr>
                <w:rFonts w:ascii="Times New Roman" w:hAnsi="Times New Roman" w:cs="Times New Roman"/>
                <w:lang w:val="en-US"/>
              </w:rPr>
            </w:pPr>
            <w:r w:rsidRPr="000D5EE6">
              <w:rPr>
                <w:rFonts w:ascii="Times New Roman" w:hAnsi="Times New Roman" w:cs="Times New Roman"/>
                <w:lang w:val="en-US"/>
              </w:rPr>
              <w:t xml:space="preserve">10.5. This Agreement has been drawn up in 2 (two) original copies in Russian and English languages, one copy for each Party. Should any conflict arise between versions of this Agreement, the Russian version shall prevail. </w:t>
            </w:r>
          </w:p>
          <w:p w14:paraId="4B7D737B" w14:textId="77777777" w:rsidR="00CD38E4" w:rsidRPr="000D5EE6" w:rsidRDefault="00CD38E4" w:rsidP="00CD38E4">
            <w:pPr>
              <w:jc w:val="both"/>
              <w:rPr>
                <w:rFonts w:ascii="Times New Roman" w:hAnsi="Times New Roman" w:cs="Times New Roman"/>
                <w:lang w:val="en-US"/>
              </w:rPr>
            </w:pPr>
            <w:r w:rsidRPr="000D5EE6">
              <w:rPr>
                <w:rFonts w:ascii="Times New Roman" w:hAnsi="Times New Roman" w:cs="Times New Roman"/>
                <w:lang w:val="en-US"/>
              </w:rPr>
              <w:t>10.6. If any provision of this Agreement is declared invalid or unenforceable by a court of relevant jurisdiction, the invalidity and impossibility of enforcement of such provision shall not affect other provisions of this Agreement, and the Parties shall immediately take action to replace the invalid or unenforceable provision with a new provision that is valid and enforceable, and also most accurately corresponding to the content and intent of the provision, declared invalid or unenforceable.</w:t>
            </w:r>
          </w:p>
          <w:p w14:paraId="26C4082E" w14:textId="77777777" w:rsidR="00CD38E4" w:rsidRPr="000D5EE6" w:rsidRDefault="00CD38E4" w:rsidP="00CD38E4">
            <w:pPr>
              <w:jc w:val="both"/>
              <w:rPr>
                <w:rFonts w:ascii="Times New Roman" w:hAnsi="Times New Roman" w:cs="Times New Roman"/>
                <w:lang w:val="en-US"/>
              </w:rPr>
            </w:pPr>
            <w:r w:rsidRPr="000D5EE6">
              <w:rPr>
                <w:rFonts w:ascii="Times New Roman" w:hAnsi="Times New Roman" w:cs="Times New Roman"/>
                <w:lang w:val="en-US"/>
              </w:rPr>
              <w:t xml:space="preserve">10.7. This Agreement represents the full scope of the agreements of the Parties with respect to the subject of the </w:t>
            </w:r>
            <w:proofErr w:type="gramStart"/>
            <w:r w:rsidRPr="000D5EE6">
              <w:rPr>
                <w:rFonts w:ascii="Times New Roman" w:hAnsi="Times New Roman" w:cs="Times New Roman"/>
                <w:lang w:val="en-US"/>
              </w:rPr>
              <w:t>Agreement, and</w:t>
            </w:r>
            <w:proofErr w:type="gramEnd"/>
            <w:r w:rsidRPr="000D5EE6">
              <w:rPr>
                <w:rFonts w:ascii="Times New Roman" w:hAnsi="Times New Roman" w:cs="Times New Roman"/>
                <w:lang w:val="en-US"/>
              </w:rPr>
              <w:t xml:space="preserve"> replaces all preliminary or temporary agreements with respect to the subject of the Lease Agreement. The annexes to this Agreement are an integral part of </w:t>
            </w:r>
            <w:proofErr w:type="gramStart"/>
            <w:r w:rsidRPr="000D5EE6">
              <w:rPr>
                <w:rFonts w:ascii="Times New Roman" w:hAnsi="Times New Roman" w:cs="Times New Roman"/>
                <w:lang w:val="en-US"/>
              </w:rPr>
              <w:t>it;</w:t>
            </w:r>
            <w:proofErr w:type="gramEnd"/>
          </w:p>
          <w:p w14:paraId="497AA606" w14:textId="77777777" w:rsidR="00CD38E4" w:rsidRPr="000D5EE6" w:rsidRDefault="00CD38E4" w:rsidP="00CD38E4">
            <w:pPr>
              <w:jc w:val="both"/>
              <w:rPr>
                <w:rFonts w:ascii="Times New Roman" w:hAnsi="Times New Roman" w:cs="Times New Roman"/>
                <w:lang w:val="en-US"/>
              </w:rPr>
            </w:pPr>
            <w:r w:rsidRPr="000D5EE6">
              <w:rPr>
                <w:rFonts w:ascii="Times New Roman" w:hAnsi="Times New Roman" w:cs="Times New Roman"/>
                <w:lang w:val="en-US"/>
              </w:rPr>
              <w:t xml:space="preserve">10.8. the parties are obliged to inform the other party in writing about all changes in postal, banking and other details, as well as about the facts of reorganization or liquidation, within three days from the date of these </w:t>
            </w:r>
            <w:proofErr w:type="gramStart"/>
            <w:r w:rsidRPr="000D5EE6">
              <w:rPr>
                <w:rFonts w:ascii="Times New Roman" w:hAnsi="Times New Roman" w:cs="Times New Roman"/>
                <w:lang w:val="en-US"/>
              </w:rPr>
              <w:t>changes;</w:t>
            </w:r>
            <w:proofErr w:type="gramEnd"/>
          </w:p>
          <w:p w14:paraId="014021CE" w14:textId="77777777" w:rsidR="00CD38E4" w:rsidRPr="000D5EE6" w:rsidRDefault="00CD38E4" w:rsidP="00CD38E4">
            <w:pPr>
              <w:jc w:val="both"/>
              <w:rPr>
                <w:rFonts w:ascii="Times New Roman" w:hAnsi="Times New Roman" w:cs="Times New Roman"/>
                <w:lang w:val="en-US"/>
              </w:rPr>
            </w:pPr>
          </w:p>
          <w:p w14:paraId="5AA379A0" w14:textId="48508721" w:rsidR="00CD38E4" w:rsidRPr="000D5EE6" w:rsidRDefault="00CD38E4" w:rsidP="00CD38E4">
            <w:pPr>
              <w:pStyle w:val="a5"/>
              <w:spacing w:before="0" w:after="0"/>
              <w:ind w:firstLine="709"/>
              <w:rPr>
                <w:sz w:val="22"/>
                <w:szCs w:val="22"/>
                <w:lang w:val="en-US"/>
              </w:rPr>
            </w:pPr>
          </w:p>
        </w:tc>
      </w:tr>
      <w:tr w:rsidR="00CD38E4" w:rsidRPr="000D5EE6" w14:paraId="12BEA01E" w14:textId="77777777" w:rsidTr="0077235F">
        <w:trPr>
          <w:trHeight w:val="9346"/>
        </w:trPr>
        <w:tc>
          <w:tcPr>
            <w:tcW w:w="5813" w:type="dxa"/>
            <w:tcBorders>
              <w:top w:val="single" w:sz="4" w:space="0" w:color="auto"/>
              <w:bottom w:val="single" w:sz="4" w:space="0" w:color="auto"/>
              <w:right w:val="single" w:sz="4" w:space="0" w:color="auto"/>
            </w:tcBorders>
          </w:tcPr>
          <w:p w14:paraId="5118A0E7" w14:textId="2ADC4145" w:rsidR="00CD38E4" w:rsidRPr="000D5EE6" w:rsidRDefault="00CD38E4" w:rsidP="00CD38E4">
            <w:pPr>
              <w:pStyle w:val="1"/>
              <w:tabs>
                <w:tab w:val="right" w:pos="426"/>
              </w:tabs>
              <w:ind w:right="26"/>
              <w:jc w:val="both"/>
              <w:rPr>
                <w:b/>
                <w:sz w:val="22"/>
                <w:szCs w:val="22"/>
              </w:rPr>
            </w:pPr>
            <w:r w:rsidRPr="000D5EE6">
              <w:rPr>
                <w:b/>
                <w:sz w:val="22"/>
                <w:szCs w:val="22"/>
              </w:rPr>
              <w:t>11. ЮРИДИЧЕСКИЕ АДРЕСА И РЕКВИЗИТЫ                                                                                                                                                             СТ       СТОРОН</w:t>
            </w:r>
          </w:p>
          <w:p w14:paraId="1EC484B8" w14:textId="1881B4A7" w:rsidR="00CD38E4" w:rsidRPr="000D5EE6" w:rsidRDefault="00CD38E4" w:rsidP="00CD38E4">
            <w:pPr>
              <w:pStyle w:val="1"/>
              <w:tabs>
                <w:tab w:val="right" w:pos="426"/>
              </w:tabs>
              <w:ind w:left="-720" w:right="26"/>
              <w:jc w:val="both"/>
              <w:rPr>
                <w:sz w:val="22"/>
                <w:szCs w:val="22"/>
              </w:rPr>
            </w:pPr>
            <w:r w:rsidRPr="000D5EE6">
              <w:rPr>
                <w:b/>
                <w:sz w:val="22"/>
                <w:szCs w:val="22"/>
              </w:rPr>
              <w:t>С         Арендодатель:</w:t>
            </w:r>
          </w:p>
          <w:p w14:paraId="5D5874B7" w14:textId="3BBAE062" w:rsidR="00CD38E4" w:rsidRPr="000D5EE6" w:rsidRDefault="00CD38E4" w:rsidP="00CD38E4">
            <w:pPr>
              <w:jc w:val="both"/>
              <w:rPr>
                <w:rFonts w:ascii="Times New Roman" w:hAnsi="Times New Roman" w:cs="Times New Roman"/>
                <w:b/>
              </w:rPr>
            </w:pPr>
            <w:r w:rsidRPr="000D5EE6">
              <w:rPr>
                <w:rFonts w:ascii="Times New Roman" w:hAnsi="Times New Roman" w:cs="Times New Roman"/>
                <w:b/>
              </w:rPr>
              <w:t>АО «Международный аэропорт Алматы»</w:t>
            </w:r>
          </w:p>
          <w:p w14:paraId="18BC8BE0" w14:textId="742B26A5" w:rsidR="00CD38E4" w:rsidRPr="000D5EE6" w:rsidRDefault="00CD38E4" w:rsidP="00CD38E4">
            <w:pPr>
              <w:jc w:val="both"/>
              <w:rPr>
                <w:rFonts w:ascii="Times New Roman" w:hAnsi="Times New Roman" w:cs="Times New Roman"/>
                <w:b/>
              </w:rPr>
            </w:pPr>
            <w:r w:rsidRPr="000D5EE6">
              <w:rPr>
                <w:rFonts w:ascii="Times New Roman" w:hAnsi="Times New Roman" w:cs="Times New Roman"/>
                <w:b/>
              </w:rPr>
              <w:t xml:space="preserve">050039, </w:t>
            </w:r>
            <w:r w:rsidRPr="000D5EE6">
              <w:rPr>
                <w:rFonts w:ascii="Times New Roman" w:hAnsi="Times New Roman" w:cs="Times New Roman"/>
              </w:rPr>
              <w:t>г. Алматы, ул. Майлина, дом 2</w:t>
            </w:r>
          </w:p>
          <w:p w14:paraId="144ED264" w14:textId="77777777" w:rsidR="00CD38E4" w:rsidRPr="000D5EE6" w:rsidRDefault="00CD38E4" w:rsidP="00CD38E4">
            <w:pPr>
              <w:tabs>
                <w:tab w:val="left" w:pos="5355"/>
              </w:tabs>
              <w:jc w:val="both"/>
              <w:rPr>
                <w:rFonts w:ascii="Times New Roman" w:hAnsi="Times New Roman" w:cs="Times New Roman"/>
              </w:rPr>
            </w:pPr>
            <w:r w:rsidRPr="000D5EE6">
              <w:rPr>
                <w:rFonts w:ascii="Times New Roman" w:hAnsi="Times New Roman" w:cs="Times New Roman"/>
              </w:rPr>
              <w:t>БИН: 950440001445</w:t>
            </w:r>
          </w:p>
          <w:p w14:paraId="2EE9FAC8" w14:textId="6273F394" w:rsidR="00CD38E4" w:rsidRPr="000D5EE6" w:rsidRDefault="00CD38E4" w:rsidP="00CD38E4">
            <w:pPr>
              <w:tabs>
                <w:tab w:val="left" w:pos="5355"/>
              </w:tabs>
              <w:jc w:val="both"/>
              <w:rPr>
                <w:rFonts w:ascii="Times New Roman" w:hAnsi="Times New Roman" w:cs="Times New Roman"/>
              </w:rPr>
            </w:pPr>
            <w:r w:rsidRPr="000D5EE6">
              <w:rPr>
                <w:rFonts w:ascii="Times New Roman" w:hAnsi="Times New Roman" w:cs="Times New Roman"/>
              </w:rPr>
              <w:t>АО «Банк ЦентрКредит»</w:t>
            </w:r>
          </w:p>
          <w:p w14:paraId="614683D3" w14:textId="77777777" w:rsidR="00CD38E4" w:rsidRPr="000D5EE6" w:rsidRDefault="00CD38E4" w:rsidP="00CD38E4">
            <w:pPr>
              <w:jc w:val="both"/>
              <w:rPr>
                <w:rFonts w:ascii="Times New Roman" w:hAnsi="Times New Roman" w:cs="Times New Roman"/>
              </w:rPr>
            </w:pPr>
            <w:r w:rsidRPr="000D5EE6">
              <w:rPr>
                <w:rFonts w:ascii="Times New Roman" w:hAnsi="Times New Roman" w:cs="Times New Roman"/>
              </w:rPr>
              <w:t>БИК (SWIFT): KCJBKZKX</w:t>
            </w:r>
          </w:p>
          <w:p w14:paraId="693C2631" w14:textId="77777777" w:rsidR="00CD38E4" w:rsidRPr="000D5EE6" w:rsidRDefault="00CD38E4" w:rsidP="00CD38E4">
            <w:pPr>
              <w:tabs>
                <w:tab w:val="left" w:pos="5355"/>
              </w:tabs>
              <w:jc w:val="both"/>
              <w:rPr>
                <w:rFonts w:ascii="Times New Roman" w:hAnsi="Times New Roman" w:cs="Times New Roman"/>
              </w:rPr>
            </w:pPr>
            <w:r w:rsidRPr="000D5EE6">
              <w:rPr>
                <w:rFonts w:ascii="Times New Roman" w:hAnsi="Times New Roman" w:cs="Times New Roman"/>
              </w:rPr>
              <w:t>ИИК (</w:t>
            </w:r>
            <w:r w:rsidRPr="000D5EE6">
              <w:rPr>
                <w:rFonts w:ascii="Times New Roman" w:hAnsi="Times New Roman" w:cs="Times New Roman"/>
                <w:lang w:val="en-US"/>
              </w:rPr>
              <w:t>IBAN</w:t>
            </w:r>
            <w:r w:rsidRPr="000D5EE6">
              <w:rPr>
                <w:rFonts w:ascii="Times New Roman" w:hAnsi="Times New Roman" w:cs="Times New Roman"/>
              </w:rPr>
              <w:t>) KZ588562203113142641</w:t>
            </w:r>
          </w:p>
          <w:p w14:paraId="43921F42" w14:textId="47A0EB4A" w:rsidR="00CD38E4" w:rsidRPr="00956977" w:rsidRDefault="00CD38E4" w:rsidP="00CD38E4">
            <w:pPr>
              <w:jc w:val="both"/>
              <w:rPr>
                <w:rFonts w:ascii="Times New Roman" w:hAnsi="Times New Roman" w:cs="Times New Roman"/>
              </w:rPr>
            </w:pPr>
            <w:r w:rsidRPr="000D5EE6">
              <w:rPr>
                <w:rFonts w:ascii="Times New Roman" w:hAnsi="Times New Roman" w:cs="Times New Roman"/>
              </w:rPr>
              <w:t>Тел./факс: 2703–269.</w:t>
            </w:r>
          </w:p>
          <w:p w14:paraId="1BFA99E0" w14:textId="77777777" w:rsidR="00CD38E4" w:rsidRPr="000D5EE6" w:rsidRDefault="00CD38E4" w:rsidP="00CD38E4">
            <w:pPr>
              <w:pStyle w:val="23"/>
              <w:jc w:val="both"/>
              <w:rPr>
                <w:b/>
                <w:bCs/>
                <w:sz w:val="22"/>
                <w:szCs w:val="22"/>
                <w:lang w:val="kk-KZ"/>
              </w:rPr>
            </w:pPr>
          </w:p>
          <w:p w14:paraId="1018923B" w14:textId="2F885390" w:rsidR="00CD38E4" w:rsidRPr="000D5EE6" w:rsidRDefault="00CD38E4" w:rsidP="00CD38E4">
            <w:pPr>
              <w:pStyle w:val="23"/>
              <w:jc w:val="both"/>
              <w:rPr>
                <w:b/>
                <w:bCs/>
                <w:sz w:val="22"/>
                <w:szCs w:val="22"/>
                <w:lang w:val="kk-KZ"/>
              </w:rPr>
            </w:pPr>
            <w:r w:rsidRPr="000D5EE6">
              <w:rPr>
                <w:b/>
                <w:bCs/>
                <w:sz w:val="22"/>
                <w:szCs w:val="22"/>
                <w:lang w:val="kk-KZ"/>
              </w:rPr>
              <w:t>Президент</w:t>
            </w:r>
          </w:p>
          <w:p w14:paraId="0BB78F60" w14:textId="0DA86432" w:rsidR="00CD38E4" w:rsidRPr="000D5EE6" w:rsidRDefault="00CD38E4" w:rsidP="00CD38E4">
            <w:pPr>
              <w:pStyle w:val="23"/>
              <w:jc w:val="both"/>
              <w:rPr>
                <w:b/>
                <w:bCs/>
                <w:sz w:val="22"/>
                <w:szCs w:val="22"/>
                <w:lang w:val="kk-KZ"/>
              </w:rPr>
            </w:pPr>
            <w:r w:rsidRPr="000D5EE6">
              <w:rPr>
                <w:b/>
                <w:bCs/>
                <w:sz w:val="22"/>
                <w:szCs w:val="22"/>
                <w:lang w:val="kk-KZ"/>
              </w:rPr>
              <w:t xml:space="preserve"> </w:t>
            </w:r>
            <w:r w:rsidRPr="000D5EE6">
              <w:rPr>
                <w:b/>
                <w:bCs/>
                <w:sz w:val="22"/>
                <w:szCs w:val="22"/>
                <w:lang w:val="kk-KZ"/>
              </w:rPr>
              <w:tab/>
            </w:r>
            <w:r w:rsidRPr="000D5EE6">
              <w:rPr>
                <w:b/>
                <w:bCs/>
                <w:sz w:val="22"/>
                <w:szCs w:val="22"/>
                <w:lang w:val="kk-KZ"/>
              </w:rPr>
              <w:tab/>
            </w:r>
            <w:r w:rsidRPr="000D5EE6">
              <w:rPr>
                <w:b/>
                <w:bCs/>
                <w:sz w:val="22"/>
                <w:szCs w:val="22"/>
                <w:lang w:val="kk-KZ"/>
              </w:rPr>
              <w:tab/>
            </w:r>
          </w:p>
          <w:p w14:paraId="1C04054F" w14:textId="695D0680" w:rsidR="00CD38E4" w:rsidRPr="000D5EE6" w:rsidRDefault="00CD38E4" w:rsidP="00CD38E4">
            <w:pPr>
              <w:pStyle w:val="23"/>
              <w:jc w:val="both"/>
              <w:rPr>
                <w:b/>
                <w:bCs/>
                <w:sz w:val="22"/>
                <w:szCs w:val="22"/>
                <w:lang w:val="kk-KZ"/>
              </w:rPr>
            </w:pPr>
            <w:r w:rsidRPr="000D5EE6">
              <w:rPr>
                <w:b/>
                <w:bCs/>
                <w:sz w:val="22"/>
                <w:szCs w:val="22"/>
                <w:lang w:val="kk-KZ"/>
              </w:rPr>
              <w:t xml:space="preserve">___________________ </w:t>
            </w:r>
            <w:r w:rsidRPr="000D5EE6">
              <w:rPr>
                <w:b/>
                <w:sz w:val="22"/>
                <w:szCs w:val="22"/>
              </w:rPr>
              <w:t>Альп Эр Тунга Эрсой</w:t>
            </w:r>
            <w:r w:rsidRPr="000D5EE6">
              <w:rPr>
                <w:b/>
                <w:bCs/>
                <w:sz w:val="22"/>
                <w:szCs w:val="22"/>
                <w:lang w:val="kk-KZ"/>
              </w:rPr>
              <w:tab/>
              <w:t xml:space="preserve">               </w:t>
            </w:r>
          </w:p>
          <w:p w14:paraId="614C5A59" w14:textId="77777777" w:rsidR="00CD38E4" w:rsidRPr="000D5EE6" w:rsidRDefault="00CD38E4" w:rsidP="00CD38E4">
            <w:pPr>
              <w:pStyle w:val="23"/>
              <w:jc w:val="both"/>
              <w:rPr>
                <w:b/>
                <w:bCs/>
                <w:sz w:val="22"/>
                <w:szCs w:val="22"/>
                <w:lang w:val="kk-KZ"/>
              </w:rPr>
            </w:pPr>
            <w:r w:rsidRPr="000D5EE6">
              <w:rPr>
                <w:b/>
                <w:bCs/>
                <w:sz w:val="22"/>
                <w:szCs w:val="22"/>
                <w:lang w:val="kk-KZ"/>
              </w:rPr>
              <w:t>М.п.</w:t>
            </w:r>
            <w:r w:rsidRPr="000D5EE6">
              <w:rPr>
                <w:b/>
                <w:bCs/>
                <w:sz w:val="22"/>
                <w:szCs w:val="22"/>
                <w:lang w:val="kk-KZ"/>
              </w:rPr>
              <w:tab/>
            </w:r>
            <w:r w:rsidRPr="000D5EE6">
              <w:rPr>
                <w:b/>
                <w:bCs/>
                <w:sz w:val="22"/>
                <w:szCs w:val="22"/>
                <w:lang w:val="kk-KZ"/>
              </w:rPr>
              <w:tab/>
            </w:r>
            <w:r w:rsidRPr="000D5EE6">
              <w:rPr>
                <w:b/>
                <w:bCs/>
                <w:sz w:val="22"/>
                <w:szCs w:val="22"/>
                <w:lang w:val="kk-KZ"/>
              </w:rPr>
              <w:tab/>
            </w:r>
            <w:r w:rsidRPr="000D5EE6">
              <w:rPr>
                <w:b/>
                <w:bCs/>
                <w:sz w:val="22"/>
                <w:szCs w:val="22"/>
                <w:lang w:val="kk-KZ"/>
              </w:rPr>
              <w:tab/>
            </w:r>
            <w:r w:rsidRPr="000D5EE6">
              <w:rPr>
                <w:b/>
                <w:bCs/>
                <w:sz w:val="22"/>
                <w:szCs w:val="22"/>
                <w:lang w:val="kk-KZ"/>
              </w:rPr>
              <w:tab/>
            </w:r>
            <w:r w:rsidRPr="000D5EE6">
              <w:rPr>
                <w:b/>
                <w:bCs/>
                <w:sz w:val="22"/>
                <w:szCs w:val="22"/>
                <w:lang w:val="kk-KZ"/>
              </w:rPr>
              <w:tab/>
              <w:t xml:space="preserve">               </w:t>
            </w:r>
          </w:p>
          <w:p w14:paraId="49330071" w14:textId="0151504F" w:rsidR="00CD38E4" w:rsidRPr="000D5EE6" w:rsidRDefault="00CD38E4" w:rsidP="00CD38E4">
            <w:pPr>
              <w:pStyle w:val="23"/>
              <w:jc w:val="both"/>
              <w:rPr>
                <w:b/>
                <w:bCs/>
                <w:sz w:val="22"/>
                <w:szCs w:val="22"/>
                <w:lang w:val="kk-KZ"/>
              </w:rPr>
            </w:pPr>
            <w:r w:rsidRPr="000D5EE6">
              <w:rPr>
                <w:b/>
                <w:bCs/>
                <w:sz w:val="22"/>
                <w:szCs w:val="22"/>
                <w:lang w:val="kk-KZ"/>
              </w:rPr>
              <w:t>«____»__________________________2022 г.</w:t>
            </w:r>
          </w:p>
          <w:p w14:paraId="44A4CF69" w14:textId="77777777" w:rsidR="00CD38E4" w:rsidRPr="000D5EE6" w:rsidRDefault="00CD38E4" w:rsidP="00CD38E4">
            <w:pPr>
              <w:pStyle w:val="23"/>
              <w:jc w:val="both"/>
              <w:rPr>
                <w:b/>
                <w:bCs/>
                <w:sz w:val="22"/>
                <w:szCs w:val="22"/>
                <w:lang w:val="kk-KZ"/>
              </w:rPr>
            </w:pPr>
          </w:p>
          <w:p w14:paraId="01B5B941" w14:textId="77777777" w:rsidR="00CD38E4" w:rsidRPr="000D5EE6" w:rsidRDefault="00CD38E4" w:rsidP="00CD38E4">
            <w:pPr>
              <w:pStyle w:val="23"/>
              <w:jc w:val="both"/>
              <w:rPr>
                <w:b/>
                <w:bCs/>
                <w:sz w:val="22"/>
                <w:szCs w:val="22"/>
                <w:lang w:val="kk-KZ"/>
              </w:rPr>
            </w:pPr>
            <w:r w:rsidRPr="000D5EE6">
              <w:rPr>
                <w:b/>
                <w:bCs/>
                <w:sz w:val="22"/>
                <w:szCs w:val="22"/>
                <w:lang w:val="kk-KZ"/>
              </w:rPr>
              <w:t xml:space="preserve">Старший Вице-президент по коммерции </w:t>
            </w:r>
          </w:p>
          <w:p w14:paraId="33909861" w14:textId="77777777" w:rsidR="00CD38E4" w:rsidRPr="000D5EE6" w:rsidRDefault="00CD38E4" w:rsidP="00CD38E4">
            <w:pPr>
              <w:pStyle w:val="23"/>
              <w:jc w:val="both"/>
              <w:rPr>
                <w:b/>
                <w:bCs/>
                <w:sz w:val="22"/>
                <w:szCs w:val="22"/>
                <w:lang w:val="kk-KZ"/>
              </w:rPr>
            </w:pPr>
          </w:p>
          <w:p w14:paraId="4D3289B2" w14:textId="30CF48FF" w:rsidR="00CD38E4" w:rsidRPr="000D5EE6" w:rsidRDefault="00CD38E4" w:rsidP="00CD38E4">
            <w:pPr>
              <w:pStyle w:val="23"/>
              <w:jc w:val="both"/>
              <w:rPr>
                <w:b/>
                <w:bCs/>
                <w:sz w:val="22"/>
                <w:szCs w:val="22"/>
                <w:lang w:val="kk-KZ"/>
              </w:rPr>
            </w:pPr>
            <w:r w:rsidRPr="000D5EE6">
              <w:rPr>
                <w:b/>
                <w:bCs/>
                <w:sz w:val="22"/>
                <w:szCs w:val="22"/>
                <w:lang w:val="kk-KZ"/>
              </w:rPr>
              <w:t>___________________  Йеткин Четин Пакер</w:t>
            </w:r>
            <w:r w:rsidRPr="000D5EE6">
              <w:rPr>
                <w:b/>
                <w:bCs/>
                <w:sz w:val="22"/>
                <w:szCs w:val="22"/>
                <w:lang w:val="kk-KZ"/>
              </w:rPr>
              <w:tab/>
            </w:r>
          </w:p>
          <w:p w14:paraId="26D954F2" w14:textId="77777777" w:rsidR="00CD38E4" w:rsidRPr="000D5EE6" w:rsidRDefault="00CD38E4" w:rsidP="00CD38E4">
            <w:pPr>
              <w:pStyle w:val="23"/>
              <w:jc w:val="both"/>
              <w:rPr>
                <w:b/>
                <w:bCs/>
                <w:sz w:val="22"/>
                <w:szCs w:val="22"/>
                <w:lang w:val="kk-KZ"/>
              </w:rPr>
            </w:pPr>
            <w:r w:rsidRPr="000D5EE6">
              <w:rPr>
                <w:b/>
                <w:bCs/>
                <w:sz w:val="22"/>
                <w:szCs w:val="22"/>
                <w:lang w:val="kk-KZ"/>
              </w:rPr>
              <w:t>М.п.</w:t>
            </w:r>
            <w:r w:rsidRPr="000D5EE6">
              <w:rPr>
                <w:b/>
                <w:bCs/>
                <w:sz w:val="22"/>
                <w:szCs w:val="22"/>
                <w:lang w:val="kk-KZ"/>
              </w:rPr>
              <w:tab/>
            </w:r>
            <w:r w:rsidRPr="000D5EE6">
              <w:rPr>
                <w:b/>
                <w:bCs/>
                <w:sz w:val="22"/>
                <w:szCs w:val="22"/>
                <w:lang w:val="kk-KZ"/>
              </w:rPr>
              <w:tab/>
            </w:r>
            <w:r w:rsidRPr="000D5EE6">
              <w:rPr>
                <w:b/>
                <w:bCs/>
                <w:sz w:val="22"/>
                <w:szCs w:val="22"/>
                <w:lang w:val="kk-KZ"/>
              </w:rPr>
              <w:tab/>
            </w:r>
            <w:r w:rsidRPr="000D5EE6">
              <w:rPr>
                <w:b/>
                <w:bCs/>
                <w:sz w:val="22"/>
                <w:szCs w:val="22"/>
                <w:lang w:val="kk-KZ"/>
              </w:rPr>
              <w:tab/>
            </w:r>
            <w:r w:rsidRPr="000D5EE6">
              <w:rPr>
                <w:b/>
                <w:bCs/>
                <w:sz w:val="22"/>
                <w:szCs w:val="22"/>
                <w:lang w:val="kk-KZ"/>
              </w:rPr>
              <w:tab/>
            </w:r>
            <w:r w:rsidRPr="000D5EE6">
              <w:rPr>
                <w:b/>
                <w:bCs/>
                <w:sz w:val="22"/>
                <w:szCs w:val="22"/>
                <w:lang w:val="kk-KZ"/>
              </w:rPr>
              <w:tab/>
            </w:r>
          </w:p>
          <w:p w14:paraId="3E1BE50A" w14:textId="77777777" w:rsidR="00CD38E4" w:rsidRPr="000D5EE6" w:rsidRDefault="00CD38E4" w:rsidP="00CD38E4">
            <w:pPr>
              <w:pStyle w:val="23"/>
              <w:jc w:val="both"/>
              <w:rPr>
                <w:b/>
                <w:bCs/>
                <w:sz w:val="22"/>
                <w:szCs w:val="22"/>
                <w:lang w:val="kk-KZ"/>
              </w:rPr>
            </w:pPr>
            <w:r w:rsidRPr="000D5EE6">
              <w:rPr>
                <w:b/>
                <w:bCs/>
                <w:sz w:val="22"/>
                <w:szCs w:val="22"/>
                <w:lang w:val="kk-KZ"/>
              </w:rPr>
              <w:t xml:space="preserve">«____»_______________2022 г. </w:t>
            </w:r>
          </w:p>
          <w:p w14:paraId="7A9C953D" w14:textId="5E6AB12D" w:rsidR="00CD38E4" w:rsidRPr="000D5EE6" w:rsidRDefault="00CD38E4" w:rsidP="00CD38E4">
            <w:pPr>
              <w:pStyle w:val="23"/>
              <w:jc w:val="both"/>
              <w:rPr>
                <w:b/>
                <w:bCs/>
                <w:sz w:val="22"/>
                <w:szCs w:val="22"/>
                <w:lang w:val="kk-KZ"/>
              </w:rPr>
            </w:pPr>
            <w:r w:rsidRPr="000D5EE6">
              <w:rPr>
                <w:b/>
                <w:bCs/>
                <w:sz w:val="22"/>
                <w:szCs w:val="22"/>
                <w:lang w:val="kk-KZ"/>
              </w:rPr>
              <w:t xml:space="preserve">                            </w:t>
            </w:r>
          </w:p>
          <w:p w14:paraId="1F13D870" w14:textId="576302B3" w:rsidR="00CD38E4" w:rsidRDefault="00CD38E4" w:rsidP="00CD38E4">
            <w:pPr>
              <w:rPr>
                <w:rFonts w:ascii="Times New Roman" w:eastAsia="Times New Roman" w:hAnsi="Times New Roman" w:cs="Times New Roman"/>
                <w:b/>
                <w:sz w:val="24"/>
                <w:szCs w:val="24"/>
              </w:rPr>
            </w:pPr>
          </w:p>
          <w:p w14:paraId="0C6B67D8" w14:textId="16C78E05" w:rsidR="00CD38E4" w:rsidRPr="00DF3260" w:rsidRDefault="00CD38E4" w:rsidP="00CD38E4">
            <w:pPr>
              <w:rPr>
                <w:rFonts w:ascii="Times New Roman" w:eastAsia="Times New Roman" w:hAnsi="Times New Roman" w:cs="Times New Roman"/>
                <w:b/>
              </w:rPr>
            </w:pPr>
            <w:r w:rsidRPr="00DF3260">
              <w:rPr>
                <w:rFonts w:ascii="Times New Roman" w:eastAsia="Times New Roman" w:hAnsi="Times New Roman" w:cs="Times New Roman"/>
                <w:b/>
              </w:rPr>
              <w:t>Арендатор:</w:t>
            </w:r>
          </w:p>
          <w:p w14:paraId="5A664197" w14:textId="0F673ED5" w:rsidR="00CD38E4" w:rsidRDefault="00CD38E4" w:rsidP="00CD38E4">
            <w:pPr>
              <w:jc w:val="both"/>
              <w:rPr>
                <w:rFonts w:ascii="Times New Roman" w:eastAsia="Times New Roman" w:hAnsi="Times New Roman" w:cs="Times New Roman"/>
                <w:b/>
              </w:rPr>
            </w:pPr>
          </w:p>
          <w:p w14:paraId="06E22755" w14:textId="2D0B92F7" w:rsidR="00CD38E4" w:rsidRDefault="00CD38E4" w:rsidP="00CD38E4">
            <w:pPr>
              <w:jc w:val="both"/>
              <w:rPr>
                <w:rFonts w:ascii="Times New Roman" w:eastAsia="Times New Roman" w:hAnsi="Times New Roman" w:cs="Times New Roman"/>
                <w:b/>
                <w:bCs/>
              </w:rPr>
            </w:pPr>
          </w:p>
          <w:p w14:paraId="3011D237" w14:textId="36BA6292" w:rsidR="00CD38E4" w:rsidRDefault="00CD38E4" w:rsidP="00CD38E4">
            <w:pPr>
              <w:jc w:val="both"/>
              <w:rPr>
                <w:rFonts w:ascii="Times New Roman" w:eastAsia="Times New Roman" w:hAnsi="Times New Roman" w:cs="Times New Roman"/>
                <w:b/>
                <w:bCs/>
              </w:rPr>
            </w:pPr>
          </w:p>
          <w:p w14:paraId="276445AB" w14:textId="77777777" w:rsidR="00CD38E4" w:rsidRPr="00DF3260" w:rsidRDefault="00CD38E4" w:rsidP="00CD38E4">
            <w:pPr>
              <w:jc w:val="both"/>
              <w:rPr>
                <w:rFonts w:ascii="Times New Roman" w:hAnsi="Times New Roman" w:cs="Times New Roman"/>
                <w:b/>
                <w:bCs/>
              </w:rPr>
            </w:pPr>
          </w:p>
          <w:p w14:paraId="05F56930" w14:textId="4CD187AA" w:rsidR="00CD38E4" w:rsidRPr="00DF3260" w:rsidRDefault="00CD38E4" w:rsidP="00CD38E4">
            <w:pPr>
              <w:jc w:val="both"/>
              <w:rPr>
                <w:rFonts w:ascii="Times New Roman" w:hAnsi="Times New Roman" w:cs="Times New Roman"/>
                <w:b/>
              </w:rPr>
            </w:pPr>
            <w:r w:rsidRPr="00DF3260">
              <w:rPr>
                <w:rFonts w:ascii="Times New Roman" w:hAnsi="Times New Roman" w:cs="Times New Roman"/>
                <w:b/>
                <w:bCs/>
              </w:rPr>
              <w:t>______________________</w:t>
            </w:r>
            <w:r w:rsidRPr="00DF3260">
              <w:rPr>
                <w:rFonts w:ascii="Times New Roman" w:hAnsi="Times New Roman" w:cs="Times New Roman"/>
                <w:b/>
              </w:rPr>
              <w:t xml:space="preserve"> </w:t>
            </w:r>
          </w:p>
          <w:p w14:paraId="57A861A3" w14:textId="56065D6C" w:rsidR="00CD38E4" w:rsidRPr="00DF3260" w:rsidRDefault="00CD38E4" w:rsidP="00CD38E4">
            <w:pPr>
              <w:jc w:val="both"/>
              <w:rPr>
                <w:rFonts w:ascii="Times New Roman" w:hAnsi="Times New Roman" w:cs="Times New Roman"/>
                <w:b/>
              </w:rPr>
            </w:pPr>
            <w:r w:rsidRPr="00DF3260">
              <w:rPr>
                <w:rFonts w:ascii="Times New Roman" w:hAnsi="Times New Roman" w:cs="Times New Roman"/>
                <w:b/>
              </w:rPr>
              <w:t>М.п.</w:t>
            </w:r>
          </w:p>
          <w:p w14:paraId="24CBA1B9" w14:textId="13FFCED4" w:rsidR="00CD38E4" w:rsidRPr="00DF3260" w:rsidRDefault="00CD38E4" w:rsidP="00CD38E4">
            <w:pPr>
              <w:jc w:val="both"/>
              <w:rPr>
                <w:rFonts w:ascii="Times New Roman" w:hAnsi="Times New Roman" w:cs="Times New Roman"/>
                <w:b/>
              </w:rPr>
            </w:pPr>
            <w:r w:rsidRPr="00DF3260">
              <w:rPr>
                <w:rFonts w:ascii="Times New Roman" w:hAnsi="Times New Roman" w:cs="Times New Roman"/>
                <w:b/>
              </w:rPr>
              <w:t>«____</w:t>
            </w:r>
            <w:proofErr w:type="gramStart"/>
            <w:r w:rsidRPr="00DF3260">
              <w:rPr>
                <w:rFonts w:ascii="Times New Roman" w:hAnsi="Times New Roman" w:cs="Times New Roman"/>
                <w:b/>
              </w:rPr>
              <w:t>_»_</w:t>
            </w:r>
            <w:proofErr w:type="gramEnd"/>
            <w:r w:rsidRPr="00DF3260">
              <w:rPr>
                <w:rFonts w:ascii="Times New Roman" w:hAnsi="Times New Roman" w:cs="Times New Roman"/>
                <w:b/>
              </w:rPr>
              <w:t>_______________2022 г.</w:t>
            </w:r>
          </w:p>
          <w:p w14:paraId="4056BBE3" w14:textId="77777777" w:rsidR="00CD38E4" w:rsidRPr="00DF3260" w:rsidRDefault="00CD38E4" w:rsidP="00CD38E4">
            <w:pPr>
              <w:contextualSpacing/>
              <w:jc w:val="both"/>
              <w:rPr>
                <w:rFonts w:ascii="Times New Roman" w:hAnsi="Times New Roman" w:cs="Times New Roman"/>
                <w:b/>
                <w:bCs/>
              </w:rPr>
            </w:pPr>
            <w:r w:rsidRPr="00DF3260">
              <w:rPr>
                <w:rFonts w:ascii="Times New Roman" w:hAnsi="Times New Roman" w:cs="Times New Roman"/>
                <w:b/>
                <w:bCs/>
              </w:rPr>
              <w:t xml:space="preserve">                        </w:t>
            </w:r>
          </w:p>
          <w:p w14:paraId="7EE515E7" w14:textId="77777777" w:rsidR="00CD38E4" w:rsidRDefault="00CD38E4" w:rsidP="00CD38E4">
            <w:pPr>
              <w:contextualSpacing/>
              <w:jc w:val="both"/>
              <w:rPr>
                <w:rFonts w:ascii="Times New Roman" w:hAnsi="Times New Roman" w:cs="Times New Roman"/>
                <w:b/>
                <w:bCs/>
              </w:rPr>
            </w:pPr>
          </w:p>
          <w:p w14:paraId="6D734A13" w14:textId="5E70FAD1" w:rsidR="00CD38E4" w:rsidRPr="000D5EE6" w:rsidRDefault="00CD38E4" w:rsidP="00CD38E4">
            <w:pPr>
              <w:contextualSpacing/>
              <w:jc w:val="both"/>
              <w:rPr>
                <w:rFonts w:ascii="Times New Roman" w:hAnsi="Times New Roman" w:cs="Times New Roman"/>
                <w:b/>
                <w:bCs/>
              </w:rPr>
            </w:pPr>
            <w:r w:rsidRPr="000D5EE6">
              <w:rPr>
                <w:rFonts w:ascii="Times New Roman" w:hAnsi="Times New Roman" w:cs="Times New Roman"/>
                <w:b/>
                <w:bCs/>
              </w:rPr>
              <w:t xml:space="preserve"> </w:t>
            </w:r>
          </w:p>
        </w:tc>
        <w:tc>
          <w:tcPr>
            <w:tcW w:w="5386" w:type="dxa"/>
            <w:tcBorders>
              <w:top w:val="single" w:sz="4" w:space="0" w:color="auto"/>
              <w:left w:val="single" w:sz="4" w:space="0" w:color="auto"/>
              <w:bottom w:val="single" w:sz="4" w:space="0" w:color="auto"/>
              <w:right w:val="single" w:sz="4" w:space="0" w:color="auto"/>
            </w:tcBorders>
          </w:tcPr>
          <w:p w14:paraId="0A754BE9" w14:textId="68BFF7E5" w:rsidR="00CD38E4" w:rsidRPr="000D5EE6" w:rsidRDefault="00CD38E4" w:rsidP="00CD38E4">
            <w:pPr>
              <w:pStyle w:val="1"/>
              <w:ind w:right="26"/>
              <w:jc w:val="both"/>
              <w:rPr>
                <w:b/>
                <w:sz w:val="22"/>
                <w:szCs w:val="22"/>
                <w:lang w:val="en-US"/>
              </w:rPr>
            </w:pPr>
            <w:r w:rsidRPr="000D5EE6">
              <w:rPr>
                <w:b/>
                <w:sz w:val="22"/>
                <w:szCs w:val="22"/>
                <w:lang w:val="en-US"/>
              </w:rPr>
              <w:t>11. LEGAL ADDRESSES AND DETAILS OF THE PARTIES</w:t>
            </w:r>
          </w:p>
          <w:p w14:paraId="50EDE0B7" w14:textId="061BC97B" w:rsidR="00CD38E4" w:rsidRPr="000D5EE6" w:rsidRDefault="00CD38E4" w:rsidP="00CD38E4">
            <w:pPr>
              <w:pStyle w:val="1"/>
              <w:ind w:right="26"/>
              <w:jc w:val="both"/>
              <w:rPr>
                <w:b/>
                <w:sz w:val="22"/>
                <w:szCs w:val="22"/>
                <w:lang w:val="en-US"/>
              </w:rPr>
            </w:pPr>
            <w:r w:rsidRPr="000D5EE6">
              <w:rPr>
                <w:b/>
                <w:sz w:val="22"/>
                <w:szCs w:val="22"/>
                <w:lang w:val="en-US"/>
              </w:rPr>
              <w:t>Owner</w:t>
            </w:r>
          </w:p>
          <w:p w14:paraId="50D2B9BA" w14:textId="77777777" w:rsidR="00CD38E4" w:rsidRPr="000D5EE6" w:rsidRDefault="00CD38E4" w:rsidP="00CD38E4">
            <w:pPr>
              <w:pStyle w:val="1"/>
              <w:ind w:right="26"/>
              <w:jc w:val="both"/>
              <w:rPr>
                <w:b/>
                <w:sz w:val="22"/>
                <w:szCs w:val="22"/>
                <w:lang w:val="en-US"/>
              </w:rPr>
            </w:pPr>
            <w:r w:rsidRPr="000D5EE6">
              <w:rPr>
                <w:b/>
                <w:bCs/>
                <w:sz w:val="22"/>
                <w:szCs w:val="22"/>
                <w:lang w:val="en-US"/>
              </w:rPr>
              <w:t>JSC «International Almaty Airport</w:t>
            </w:r>
            <w:r w:rsidRPr="000D5EE6">
              <w:rPr>
                <w:b/>
                <w:sz w:val="22"/>
                <w:szCs w:val="22"/>
                <w:lang w:val="en-US"/>
              </w:rPr>
              <w:t>»</w:t>
            </w:r>
          </w:p>
          <w:p w14:paraId="126ECEF1" w14:textId="3DEB284B" w:rsidR="00CD38E4" w:rsidRPr="000D5EE6" w:rsidRDefault="00CD38E4" w:rsidP="00CD38E4">
            <w:pPr>
              <w:pStyle w:val="1"/>
              <w:ind w:right="26"/>
              <w:jc w:val="both"/>
              <w:rPr>
                <w:b/>
                <w:sz w:val="22"/>
                <w:szCs w:val="22"/>
                <w:lang w:val="en-US"/>
              </w:rPr>
            </w:pPr>
            <w:r w:rsidRPr="000D5EE6">
              <w:rPr>
                <w:b/>
                <w:sz w:val="22"/>
                <w:szCs w:val="22"/>
                <w:lang w:val="en-US"/>
              </w:rPr>
              <w:t xml:space="preserve">050039, </w:t>
            </w:r>
            <w:r w:rsidRPr="000D5EE6">
              <w:rPr>
                <w:sz w:val="22"/>
                <w:szCs w:val="22"/>
                <w:lang w:val="en-US"/>
              </w:rPr>
              <w:t>Almaty st. Mailina, 2</w:t>
            </w:r>
          </w:p>
          <w:p w14:paraId="4005AFB8" w14:textId="77777777" w:rsidR="00CD38E4" w:rsidRPr="000D5EE6" w:rsidRDefault="00CD38E4" w:rsidP="00CD38E4">
            <w:pPr>
              <w:tabs>
                <w:tab w:val="left" w:pos="5355"/>
              </w:tabs>
              <w:jc w:val="both"/>
              <w:rPr>
                <w:rFonts w:ascii="Times New Roman" w:hAnsi="Times New Roman" w:cs="Times New Roman"/>
                <w:lang w:val="en-US"/>
              </w:rPr>
            </w:pPr>
            <w:r w:rsidRPr="000D5EE6">
              <w:rPr>
                <w:rFonts w:ascii="Times New Roman" w:hAnsi="Times New Roman" w:cs="Times New Roman"/>
                <w:lang w:val="en-US"/>
              </w:rPr>
              <w:t>BIN: 950440001445</w:t>
            </w:r>
          </w:p>
          <w:p w14:paraId="3532FA37" w14:textId="77777777" w:rsidR="00CD38E4" w:rsidRPr="000D5EE6" w:rsidRDefault="00CD38E4" w:rsidP="00CD38E4">
            <w:pPr>
              <w:tabs>
                <w:tab w:val="left" w:pos="5355"/>
              </w:tabs>
              <w:jc w:val="both"/>
              <w:rPr>
                <w:rFonts w:ascii="Times New Roman" w:hAnsi="Times New Roman" w:cs="Times New Roman"/>
                <w:lang w:val="en-US"/>
              </w:rPr>
            </w:pPr>
            <w:r w:rsidRPr="000D5EE6">
              <w:rPr>
                <w:rFonts w:ascii="Times New Roman" w:hAnsi="Times New Roman" w:cs="Times New Roman"/>
                <w:lang w:val="en-US"/>
              </w:rPr>
              <w:t>JSC «Bank CenterCredit»</w:t>
            </w:r>
          </w:p>
          <w:p w14:paraId="7FB5D7AF" w14:textId="77777777" w:rsidR="00CD38E4" w:rsidRPr="000D5EE6" w:rsidRDefault="00CD38E4" w:rsidP="00CD38E4">
            <w:pPr>
              <w:jc w:val="both"/>
              <w:rPr>
                <w:rFonts w:ascii="Times New Roman" w:hAnsi="Times New Roman" w:cs="Times New Roman"/>
                <w:lang w:val="en-US"/>
              </w:rPr>
            </w:pPr>
            <w:r w:rsidRPr="000D5EE6">
              <w:rPr>
                <w:rFonts w:ascii="Times New Roman" w:hAnsi="Times New Roman" w:cs="Times New Roman"/>
                <w:lang w:val="en-US"/>
              </w:rPr>
              <w:t>BIK (SWIFT): KCJBKZKX</w:t>
            </w:r>
          </w:p>
          <w:p w14:paraId="7E204E41" w14:textId="77777777" w:rsidR="00CD38E4" w:rsidRPr="000D5EE6" w:rsidRDefault="00CD38E4" w:rsidP="00CD38E4">
            <w:pPr>
              <w:tabs>
                <w:tab w:val="left" w:pos="5355"/>
              </w:tabs>
              <w:jc w:val="both"/>
              <w:rPr>
                <w:rFonts w:ascii="Times New Roman" w:hAnsi="Times New Roman" w:cs="Times New Roman"/>
                <w:lang w:val="en-US"/>
              </w:rPr>
            </w:pPr>
            <w:r w:rsidRPr="000D5EE6">
              <w:rPr>
                <w:rFonts w:ascii="Times New Roman" w:hAnsi="Times New Roman" w:cs="Times New Roman"/>
                <w:lang w:val="en-US"/>
              </w:rPr>
              <w:t>IIK(IBAN) KZ588562203113142641</w:t>
            </w:r>
          </w:p>
          <w:p w14:paraId="38671338" w14:textId="75A0D418" w:rsidR="00CD38E4" w:rsidRPr="000D5EE6" w:rsidRDefault="00CD38E4" w:rsidP="00CD38E4">
            <w:pPr>
              <w:pStyle w:val="1"/>
              <w:ind w:right="26"/>
              <w:jc w:val="both"/>
              <w:rPr>
                <w:sz w:val="22"/>
                <w:szCs w:val="22"/>
                <w:lang w:val="en-US"/>
              </w:rPr>
            </w:pPr>
            <w:r w:rsidRPr="000D5EE6">
              <w:rPr>
                <w:sz w:val="22"/>
                <w:szCs w:val="22"/>
                <w:lang w:val="en-US"/>
              </w:rPr>
              <w:t>Tel/fax: 2703-269.</w:t>
            </w:r>
          </w:p>
          <w:p w14:paraId="65590BB5" w14:textId="77777777" w:rsidR="00CD38E4" w:rsidRPr="000D5EE6" w:rsidRDefault="00CD38E4" w:rsidP="00CD38E4">
            <w:pPr>
              <w:pStyle w:val="1"/>
              <w:ind w:right="26"/>
              <w:jc w:val="both"/>
              <w:rPr>
                <w:sz w:val="22"/>
                <w:szCs w:val="22"/>
                <w:lang w:val="en-US"/>
              </w:rPr>
            </w:pPr>
          </w:p>
          <w:p w14:paraId="6E5A2893" w14:textId="77EDE2B0" w:rsidR="00CD38E4" w:rsidRPr="000D5EE6" w:rsidRDefault="00CD38E4" w:rsidP="00CD38E4">
            <w:pPr>
              <w:pStyle w:val="23"/>
              <w:jc w:val="both"/>
              <w:rPr>
                <w:b/>
                <w:sz w:val="22"/>
                <w:szCs w:val="22"/>
                <w:lang w:val="en-US"/>
              </w:rPr>
            </w:pPr>
            <w:r w:rsidRPr="000D5EE6">
              <w:rPr>
                <w:b/>
                <w:sz w:val="22"/>
                <w:szCs w:val="22"/>
                <w:lang w:val="en-US"/>
              </w:rPr>
              <w:t>President</w:t>
            </w:r>
          </w:p>
          <w:p w14:paraId="7C1E829A" w14:textId="77777777" w:rsidR="00CD38E4" w:rsidRPr="000D5EE6" w:rsidRDefault="00CD38E4" w:rsidP="00CD38E4">
            <w:pPr>
              <w:pStyle w:val="23"/>
              <w:jc w:val="both"/>
              <w:rPr>
                <w:b/>
                <w:sz w:val="22"/>
                <w:szCs w:val="22"/>
                <w:lang w:val="en-US"/>
              </w:rPr>
            </w:pPr>
          </w:p>
          <w:p w14:paraId="13D3899D" w14:textId="4907139D" w:rsidR="00CD38E4" w:rsidRPr="000D5EE6" w:rsidRDefault="00CD38E4" w:rsidP="00CD38E4">
            <w:pPr>
              <w:pStyle w:val="23"/>
              <w:jc w:val="both"/>
              <w:rPr>
                <w:b/>
                <w:sz w:val="22"/>
                <w:szCs w:val="22"/>
                <w:lang w:val="en-US"/>
              </w:rPr>
            </w:pPr>
            <w:r w:rsidRPr="000D5EE6">
              <w:rPr>
                <w:b/>
                <w:sz w:val="22"/>
                <w:szCs w:val="22"/>
                <w:lang w:val="en-US"/>
              </w:rPr>
              <w:t>____________________ Alp Er Tunga Ersoy</w:t>
            </w:r>
          </w:p>
          <w:p w14:paraId="35530967" w14:textId="06F7E171" w:rsidR="00CD38E4" w:rsidRPr="000D5EE6" w:rsidRDefault="00CD38E4" w:rsidP="00CD38E4">
            <w:pPr>
              <w:pStyle w:val="23"/>
              <w:jc w:val="both"/>
              <w:rPr>
                <w:b/>
                <w:sz w:val="22"/>
                <w:szCs w:val="22"/>
                <w:lang w:val="en-US"/>
              </w:rPr>
            </w:pPr>
            <w:r>
              <w:rPr>
                <w:b/>
                <w:sz w:val="22"/>
                <w:szCs w:val="22"/>
                <w:lang w:val="en-US"/>
              </w:rPr>
              <w:t>Stamp</w:t>
            </w:r>
          </w:p>
          <w:p w14:paraId="4D9C8531" w14:textId="7623FD5A" w:rsidR="00CD38E4" w:rsidRPr="000D5EE6" w:rsidRDefault="00CD38E4" w:rsidP="00CD38E4">
            <w:pPr>
              <w:pStyle w:val="23"/>
              <w:jc w:val="both"/>
              <w:rPr>
                <w:b/>
                <w:sz w:val="22"/>
                <w:szCs w:val="22"/>
                <w:lang w:val="en-US"/>
              </w:rPr>
            </w:pPr>
            <w:r w:rsidRPr="000D5EE6">
              <w:rPr>
                <w:b/>
                <w:sz w:val="22"/>
                <w:szCs w:val="22"/>
                <w:lang w:val="en-US"/>
              </w:rPr>
              <w:t xml:space="preserve">"____"__________________________2022 </w:t>
            </w:r>
          </w:p>
          <w:p w14:paraId="08AE7B4D" w14:textId="77777777" w:rsidR="00CD38E4" w:rsidRPr="000D5EE6" w:rsidRDefault="00CD38E4" w:rsidP="00CD38E4">
            <w:pPr>
              <w:pStyle w:val="23"/>
              <w:jc w:val="both"/>
              <w:rPr>
                <w:b/>
                <w:sz w:val="22"/>
                <w:szCs w:val="22"/>
                <w:lang w:val="en-US"/>
              </w:rPr>
            </w:pPr>
          </w:p>
          <w:p w14:paraId="28BCEBED" w14:textId="77777777" w:rsidR="00CD38E4" w:rsidRPr="000D5EE6" w:rsidRDefault="00CD38E4" w:rsidP="00CD38E4">
            <w:pPr>
              <w:pStyle w:val="23"/>
              <w:jc w:val="both"/>
              <w:rPr>
                <w:b/>
                <w:sz w:val="22"/>
                <w:szCs w:val="22"/>
                <w:lang w:val="en-US"/>
              </w:rPr>
            </w:pPr>
            <w:r w:rsidRPr="000D5EE6">
              <w:rPr>
                <w:b/>
                <w:sz w:val="22"/>
                <w:szCs w:val="22"/>
                <w:lang w:val="en-US"/>
              </w:rPr>
              <w:t>Senior Vice President of Commerce</w:t>
            </w:r>
          </w:p>
          <w:p w14:paraId="72B3AA5A" w14:textId="77777777" w:rsidR="00CD38E4" w:rsidRPr="000D5EE6" w:rsidRDefault="00CD38E4" w:rsidP="00CD38E4">
            <w:pPr>
              <w:pStyle w:val="23"/>
              <w:jc w:val="both"/>
              <w:rPr>
                <w:b/>
                <w:sz w:val="22"/>
                <w:szCs w:val="22"/>
                <w:lang w:val="en-US"/>
              </w:rPr>
            </w:pPr>
          </w:p>
          <w:p w14:paraId="719B34EE" w14:textId="69417E86" w:rsidR="00CD38E4" w:rsidRPr="000D5EE6" w:rsidRDefault="00CD38E4" w:rsidP="00CD38E4">
            <w:pPr>
              <w:pStyle w:val="23"/>
              <w:jc w:val="both"/>
              <w:rPr>
                <w:b/>
                <w:sz w:val="22"/>
                <w:szCs w:val="22"/>
                <w:lang w:val="en-US"/>
              </w:rPr>
            </w:pPr>
            <w:r w:rsidRPr="000D5EE6">
              <w:rPr>
                <w:b/>
                <w:sz w:val="22"/>
                <w:szCs w:val="22"/>
                <w:lang w:val="en-US"/>
              </w:rPr>
              <w:t>____________________ Yetkin Cetin Paker</w:t>
            </w:r>
          </w:p>
          <w:p w14:paraId="6A4A8093" w14:textId="172C25FE" w:rsidR="00CD38E4" w:rsidRPr="000D5EE6" w:rsidRDefault="00CD38E4" w:rsidP="00CD38E4">
            <w:pPr>
              <w:pStyle w:val="23"/>
              <w:jc w:val="both"/>
              <w:rPr>
                <w:b/>
                <w:sz w:val="22"/>
                <w:szCs w:val="22"/>
                <w:lang w:val="en-US"/>
              </w:rPr>
            </w:pPr>
            <w:r>
              <w:rPr>
                <w:b/>
                <w:sz w:val="22"/>
                <w:szCs w:val="22"/>
                <w:lang w:val="en-US"/>
              </w:rPr>
              <w:t>Stamp</w:t>
            </w:r>
          </w:p>
          <w:p w14:paraId="484C73D8" w14:textId="565EF9ED" w:rsidR="00CD38E4" w:rsidRDefault="00CD38E4" w:rsidP="00CD38E4">
            <w:pPr>
              <w:pStyle w:val="1"/>
              <w:ind w:right="26"/>
              <w:jc w:val="both"/>
              <w:rPr>
                <w:b/>
                <w:sz w:val="22"/>
                <w:szCs w:val="22"/>
                <w:lang w:val="en-US"/>
              </w:rPr>
            </w:pPr>
            <w:r w:rsidRPr="000D5EE6">
              <w:rPr>
                <w:b/>
                <w:sz w:val="22"/>
                <w:szCs w:val="22"/>
                <w:lang w:val="en-US"/>
              </w:rPr>
              <w:t xml:space="preserve">"____"_______________2022 </w:t>
            </w:r>
          </w:p>
          <w:p w14:paraId="14A6D6B0" w14:textId="77777777" w:rsidR="00CD38E4" w:rsidRPr="000D5EE6" w:rsidRDefault="00CD38E4" w:rsidP="00CD38E4">
            <w:pPr>
              <w:pStyle w:val="1"/>
              <w:ind w:right="26"/>
              <w:jc w:val="both"/>
              <w:rPr>
                <w:b/>
                <w:sz w:val="22"/>
                <w:szCs w:val="22"/>
                <w:lang w:val="en-US"/>
              </w:rPr>
            </w:pPr>
          </w:p>
          <w:p w14:paraId="1CD52EC7" w14:textId="0F799CFF" w:rsidR="00CD38E4" w:rsidRPr="000D5EE6" w:rsidRDefault="00CD38E4" w:rsidP="00CD38E4">
            <w:pPr>
              <w:pStyle w:val="1"/>
              <w:ind w:right="26"/>
              <w:jc w:val="both"/>
              <w:rPr>
                <w:b/>
                <w:sz w:val="22"/>
                <w:szCs w:val="22"/>
                <w:lang w:val="en-US"/>
              </w:rPr>
            </w:pPr>
            <w:r w:rsidRPr="000D5EE6">
              <w:rPr>
                <w:b/>
                <w:sz w:val="22"/>
                <w:szCs w:val="22"/>
                <w:lang w:val="en-US"/>
              </w:rPr>
              <w:t>Tenant</w:t>
            </w:r>
          </w:p>
          <w:p w14:paraId="3B46F91E" w14:textId="1D4E56BB" w:rsidR="00CD38E4" w:rsidRDefault="00CD38E4" w:rsidP="00CD38E4">
            <w:pPr>
              <w:contextualSpacing/>
              <w:jc w:val="both"/>
              <w:rPr>
                <w:rFonts w:ascii="Times New Roman" w:hAnsi="Times New Roman" w:cs="Times New Roman"/>
                <w:b/>
                <w:bCs/>
                <w:lang w:val="en-US"/>
              </w:rPr>
            </w:pPr>
          </w:p>
          <w:p w14:paraId="616212D5" w14:textId="0A79597D" w:rsidR="00CD38E4" w:rsidRDefault="00CD38E4" w:rsidP="00CD38E4">
            <w:pPr>
              <w:contextualSpacing/>
              <w:jc w:val="both"/>
              <w:rPr>
                <w:rFonts w:ascii="Times New Roman" w:hAnsi="Times New Roman" w:cs="Times New Roman"/>
                <w:b/>
                <w:bCs/>
                <w:lang w:val="en-US"/>
              </w:rPr>
            </w:pPr>
          </w:p>
          <w:p w14:paraId="6C6AB74C" w14:textId="5506C2DD" w:rsidR="00CD38E4" w:rsidRDefault="00CD38E4" w:rsidP="00CD38E4">
            <w:pPr>
              <w:contextualSpacing/>
              <w:jc w:val="both"/>
              <w:rPr>
                <w:rFonts w:ascii="Times New Roman" w:hAnsi="Times New Roman" w:cs="Times New Roman"/>
                <w:b/>
                <w:bCs/>
                <w:lang w:val="en-US"/>
              </w:rPr>
            </w:pPr>
          </w:p>
          <w:p w14:paraId="7F6E739F" w14:textId="77777777" w:rsidR="00CD38E4" w:rsidRPr="000D5EE6" w:rsidRDefault="00CD38E4" w:rsidP="00CD38E4">
            <w:pPr>
              <w:contextualSpacing/>
              <w:jc w:val="both"/>
              <w:rPr>
                <w:rFonts w:ascii="Times New Roman" w:hAnsi="Times New Roman" w:cs="Times New Roman"/>
                <w:b/>
                <w:bCs/>
                <w:lang w:val="en-US"/>
              </w:rPr>
            </w:pPr>
          </w:p>
          <w:p w14:paraId="16DDBFAA" w14:textId="4B5684B6" w:rsidR="00CD38E4" w:rsidRDefault="00CD38E4" w:rsidP="00CD38E4">
            <w:pPr>
              <w:pStyle w:val="1"/>
              <w:ind w:right="26"/>
              <w:jc w:val="both"/>
              <w:rPr>
                <w:rFonts w:eastAsiaTheme="minorHAnsi"/>
                <w:b/>
                <w:bCs/>
                <w:sz w:val="22"/>
                <w:szCs w:val="22"/>
                <w:lang w:val="en-US"/>
              </w:rPr>
            </w:pPr>
            <w:r w:rsidRPr="000D5EE6">
              <w:rPr>
                <w:rFonts w:eastAsiaTheme="minorHAnsi"/>
                <w:b/>
                <w:bCs/>
                <w:sz w:val="22"/>
                <w:szCs w:val="22"/>
                <w:lang w:val="en-US"/>
              </w:rPr>
              <w:t>_____________</w:t>
            </w:r>
            <w:r>
              <w:rPr>
                <w:rFonts w:eastAsiaTheme="minorHAnsi"/>
                <w:b/>
                <w:bCs/>
                <w:sz w:val="22"/>
                <w:szCs w:val="22"/>
                <w:lang w:val="en-US"/>
              </w:rPr>
              <w:t>________</w:t>
            </w:r>
            <w:r w:rsidRPr="000D5EE6">
              <w:rPr>
                <w:rFonts w:eastAsiaTheme="minorHAnsi"/>
                <w:b/>
                <w:bCs/>
                <w:sz w:val="22"/>
                <w:szCs w:val="22"/>
                <w:lang w:val="en-US"/>
              </w:rPr>
              <w:t xml:space="preserve"> </w:t>
            </w:r>
          </w:p>
          <w:p w14:paraId="4E342FE1" w14:textId="77777777" w:rsidR="00CD38E4" w:rsidRDefault="00CD38E4" w:rsidP="00CD38E4">
            <w:pPr>
              <w:pStyle w:val="1"/>
              <w:ind w:right="26"/>
              <w:jc w:val="both"/>
              <w:rPr>
                <w:b/>
                <w:sz w:val="22"/>
                <w:szCs w:val="22"/>
                <w:lang w:val="en-US"/>
              </w:rPr>
            </w:pPr>
            <w:r>
              <w:rPr>
                <w:b/>
                <w:sz w:val="22"/>
                <w:szCs w:val="22"/>
                <w:lang w:val="en-US"/>
              </w:rPr>
              <w:t>Stamp</w:t>
            </w:r>
          </w:p>
          <w:p w14:paraId="431DA2EE" w14:textId="77777777" w:rsidR="00CD38E4" w:rsidRDefault="00CD38E4" w:rsidP="00CD38E4">
            <w:pPr>
              <w:pStyle w:val="1"/>
              <w:ind w:right="26"/>
              <w:jc w:val="both"/>
              <w:rPr>
                <w:b/>
                <w:sz w:val="22"/>
                <w:szCs w:val="22"/>
                <w:lang w:val="en-US"/>
              </w:rPr>
            </w:pPr>
            <w:r w:rsidRPr="000D5EE6">
              <w:rPr>
                <w:b/>
                <w:sz w:val="22"/>
                <w:szCs w:val="22"/>
                <w:lang w:val="en-US"/>
              </w:rPr>
              <w:t xml:space="preserve">"____"_______________2022 </w:t>
            </w:r>
          </w:p>
          <w:p w14:paraId="16DBA034" w14:textId="77777777" w:rsidR="00CD38E4" w:rsidRDefault="00CD38E4" w:rsidP="00CD38E4">
            <w:pPr>
              <w:rPr>
                <w:lang w:val="en-US"/>
              </w:rPr>
            </w:pPr>
          </w:p>
          <w:p w14:paraId="728F5C4D" w14:textId="77777777" w:rsidR="00CD38E4" w:rsidRDefault="00CD38E4" w:rsidP="00CD38E4">
            <w:pPr>
              <w:rPr>
                <w:lang w:val="en-US"/>
              </w:rPr>
            </w:pPr>
          </w:p>
          <w:p w14:paraId="0511C3BC" w14:textId="77777777" w:rsidR="00CD38E4" w:rsidRDefault="00CD38E4" w:rsidP="00CD38E4">
            <w:pPr>
              <w:rPr>
                <w:lang w:val="en-US"/>
              </w:rPr>
            </w:pPr>
          </w:p>
          <w:p w14:paraId="1D2C5C71" w14:textId="77777777" w:rsidR="00CD38E4" w:rsidRDefault="00CD38E4" w:rsidP="00CD38E4">
            <w:pPr>
              <w:rPr>
                <w:lang w:val="en-US"/>
              </w:rPr>
            </w:pPr>
          </w:p>
          <w:p w14:paraId="2618119F" w14:textId="77777777" w:rsidR="00CD38E4" w:rsidRDefault="00CD38E4" w:rsidP="00CD38E4">
            <w:pPr>
              <w:rPr>
                <w:lang w:val="en-US"/>
              </w:rPr>
            </w:pPr>
          </w:p>
          <w:p w14:paraId="442CE7EA" w14:textId="77777777" w:rsidR="00CD38E4" w:rsidRDefault="00CD38E4" w:rsidP="00CD38E4">
            <w:pPr>
              <w:rPr>
                <w:lang w:val="en-US"/>
              </w:rPr>
            </w:pPr>
          </w:p>
          <w:p w14:paraId="1C605710" w14:textId="77777777" w:rsidR="00CD38E4" w:rsidRDefault="00CD38E4" w:rsidP="00CD38E4">
            <w:pPr>
              <w:rPr>
                <w:lang w:val="en-US"/>
              </w:rPr>
            </w:pPr>
          </w:p>
          <w:p w14:paraId="7F4E7F5C" w14:textId="77777777" w:rsidR="00CD38E4" w:rsidRDefault="00CD38E4" w:rsidP="00CD38E4">
            <w:pPr>
              <w:rPr>
                <w:lang w:val="en-US"/>
              </w:rPr>
            </w:pPr>
          </w:p>
          <w:p w14:paraId="174885CE" w14:textId="77777777" w:rsidR="00CD38E4" w:rsidRDefault="00CD38E4" w:rsidP="00CD38E4">
            <w:pPr>
              <w:rPr>
                <w:lang w:val="en-US"/>
              </w:rPr>
            </w:pPr>
          </w:p>
          <w:p w14:paraId="35689422" w14:textId="77777777" w:rsidR="00CD38E4" w:rsidRDefault="00CD38E4" w:rsidP="00CD38E4">
            <w:pPr>
              <w:rPr>
                <w:lang w:val="en-US"/>
              </w:rPr>
            </w:pPr>
          </w:p>
          <w:p w14:paraId="29F99214" w14:textId="77777777" w:rsidR="00CD38E4" w:rsidRDefault="00CD38E4" w:rsidP="00CD38E4">
            <w:pPr>
              <w:rPr>
                <w:lang w:val="en-US"/>
              </w:rPr>
            </w:pPr>
          </w:p>
          <w:p w14:paraId="6C9B61EE" w14:textId="77777777" w:rsidR="00CD38E4" w:rsidRDefault="00CD38E4" w:rsidP="00CD38E4">
            <w:pPr>
              <w:rPr>
                <w:lang w:val="en-US"/>
              </w:rPr>
            </w:pPr>
          </w:p>
          <w:p w14:paraId="52B9DF14" w14:textId="77777777" w:rsidR="00CD38E4" w:rsidRDefault="00CD38E4" w:rsidP="00CD38E4">
            <w:pPr>
              <w:rPr>
                <w:lang w:val="en-US"/>
              </w:rPr>
            </w:pPr>
          </w:p>
          <w:p w14:paraId="390F15A8" w14:textId="3FAFE505" w:rsidR="00CD38E4" w:rsidRPr="00CE41B4" w:rsidRDefault="00CD38E4" w:rsidP="00CD38E4">
            <w:pPr>
              <w:rPr>
                <w:lang w:val="en-US"/>
              </w:rPr>
            </w:pPr>
          </w:p>
        </w:tc>
      </w:tr>
    </w:tbl>
    <w:p w14:paraId="7E932C9B" w14:textId="6F23213B" w:rsidR="00705A88" w:rsidRDefault="00705A88" w:rsidP="0077235F">
      <w:pPr>
        <w:spacing w:line="240" w:lineRule="auto"/>
        <w:ind w:left="205"/>
        <w:jc w:val="both"/>
        <w:rPr>
          <w:rFonts w:ascii="Times New Roman" w:hAnsi="Times New Roman" w:cs="Times New Roman"/>
          <w:lang w:val="en-US"/>
        </w:rPr>
      </w:pPr>
    </w:p>
    <w:p w14:paraId="31CEC073" w14:textId="77777777" w:rsidR="00DF3260" w:rsidRDefault="00DF3260" w:rsidP="00956977">
      <w:pPr>
        <w:spacing w:after="0" w:line="240" w:lineRule="auto"/>
        <w:ind w:left="5664"/>
        <w:jc w:val="right"/>
        <w:rPr>
          <w:rFonts w:ascii="Times New Roman" w:eastAsia="Times New Roman" w:hAnsi="Times New Roman" w:cs="Times New Roman"/>
          <w:b/>
          <w:lang w:val="en-US" w:eastAsia="en-US"/>
        </w:rPr>
      </w:pPr>
    </w:p>
    <w:p w14:paraId="6EDA7A05" w14:textId="77777777" w:rsidR="00C97090" w:rsidRDefault="00C97090" w:rsidP="00956977">
      <w:pPr>
        <w:spacing w:after="0" w:line="240" w:lineRule="auto"/>
        <w:ind w:left="5664"/>
        <w:jc w:val="right"/>
        <w:rPr>
          <w:rFonts w:ascii="Times New Roman" w:eastAsia="Calibri" w:hAnsi="Times New Roman" w:cs="Times New Roman"/>
          <w:b/>
          <w:lang w:eastAsia="en-US"/>
        </w:rPr>
      </w:pPr>
    </w:p>
    <w:p w14:paraId="52C0F73D" w14:textId="77777777" w:rsidR="00C97090" w:rsidRDefault="00C97090" w:rsidP="00956977">
      <w:pPr>
        <w:spacing w:after="0" w:line="240" w:lineRule="auto"/>
        <w:ind w:left="5664"/>
        <w:jc w:val="right"/>
        <w:rPr>
          <w:rFonts w:ascii="Times New Roman" w:eastAsia="Calibri" w:hAnsi="Times New Roman" w:cs="Times New Roman"/>
          <w:b/>
          <w:lang w:eastAsia="en-US"/>
        </w:rPr>
      </w:pPr>
    </w:p>
    <w:p w14:paraId="6F83DC32" w14:textId="77777777" w:rsidR="00C97090" w:rsidRDefault="00C97090" w:rsidP="00956977">
      <w:pPr>
        <w:spacing w:after="0" w:line="240" w:lineRule="auto"/>
        <w:ind w:left="5664"/>
        <w:jc w:val="right"/>
        <w:rPr>
          <w:rFonts w:ascii="Times New Roman" w:eastAsia="Calibri" w:hAnsi="Times New Roman" w:cs="Times New Roman"/>
          <w:b/>
          <w:lang w:eastAsia="en-US"/>
        </w:rPr>
      </w:pPr>
    </w:p>
    <w:tbl>
      <w:tblPr>
        <w:tblW w:w="107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4"/>
        <w:gridCol w:w="5292"/>
      </w:tblGrid>
      <w:tr w:rsidR="00CD38E4" w:rsidRPr="00AA0EA0" w14:paraId="4FAE66E6" w14:textId="77777777" w:rsidTr="00CD38E4">
        <w:trPr>
          <w:trHeight w:val="14208"/>
        </w:trPr>
        <w:tc>
          <w:tcPr>
            <w:tcW w:w="5484" w:type="dxa"/>
          </w:tcPr>
          <w:p w14:paraId="30E14C64" w14:textId="77777777" w:rsidR="00CD38E4" w:rsidRPr="005F22CC" w:rsidRDefault="00CD38E4" w:rsidP="0014751A">
            <w:pPr>
              <w:spacing w:after="0" w:line="240" w:lineRule="auto"/>
              <w:ind w:left="-12"/>
              <w:rPr>
                <w:rFonts w:ascii="Times New Roman" w:eastAsia="Calibri" w:hAnsi="Times New Roman" w:cs="Times New Roman"/>
                <w:b/>
                <w:lang w:eastAsia="en-US"/>
              </w:rPr>
            </w:pPr>
          </w:p>
          <w:p w14:paraId="4E3C546C" w14:textId="77777777" w:rsidR="00CD38E4" w:rsidRPr="00DE2013" w:rsidRDefault="00CD38E4" w:rsidP="0014751A">
            <w:pPr>
              <w:spacing w:after="0" w:line="240" w:lineRule="auto"/>
              <w:ind w:left="-12"/>
              <w:jc w:val="right"/>
              <w:rPr>
                <w:rFonts w:ascii="Times New Roman" w:eastAsia="Calibri" w:hAnsi="Times New Roman" w:cs="Times New Roman"/>
                <w:b/>
                <w:lang w:eastAsia="en-US"/>
              </w:rPr>
            </w:pPr>
            <w:r>
              <w:rPr>
                <w:rFonts w:ascii="Times New Roman" w:eastAsia="Calibri" w:hAnsi="Times New Roman" w:cs="Times New Roman"/>
                <w:b/>
                <w:lang w:eastAsia="en-US"/>
              </w:rPr>
              <w:t>Приложение № 1</w:t>
            </w:r>
          </w:p>
          <w:p w14:paraId="7B7F80A2" w14:textId="77777777" w:rsidR="00CD38E4" w:rsidRDefault="00CD38E4" w:rsidP="0014751A">
            <w:pPr>
              <w:spacing w:after="0" w:line="240" w:lineRule="auto"/>
              <w:ind w:left="-12"/>
              <w:jc w:val="right"/>
              <w:rPr>
                <w:rFonts w:ascii="Times New Roman" w:eastAsia="Calibri" w:hAnsi="Times New Roman" w:cs="Times New Roman"/>
                <w:b/>
                <w:lang w:eastAsia="en-US"/>
              </w:rPr>
            </w:pPr>
            <w:r>
              <w:rPr>
                <w:rFonts w:ascii="Times New Roman" w:eastAsia="Calibri" w:hAnsi="Times New Roman" w:cs="Times New Roman"/>
                <w:b/>
                <w:lang w:eastAsia="en-US"/>
              </w:rPr>
              <w:t xml:space="preserve">К Договору аренды площади </w:t>
            </w:r>
          </w:p>
          <w:p w14:paraId="6576B90A" w14:textId="77777777" w:rsidR="00CD38E4" w:rsidRDefault="00CD38E4" w:rsidP="0014751A">
            <w:pPr>
              <w:spacing w:after="0" w:line="240" w:lineRule="auto"/>
              <w:ind w:left="-12"/>
              <w:jc w:val="right"/>
              <w:rPr>
                <w:rFonts w:ascii="Times New Roman" w:eastAsia="Calibri" w:hAnsi="Times New Roman" w:cs="Times New Roman"/>
                <w:b/>
                <w:lang w:eastAsia="en-US"/>
              </w:rPr>
            </w:pPr>
            <w:r>
              <w:rPr>
                <w:rFonts w:ascii="Times New Roman" w:eastAsia="Calibri" w:hAnsi="Times New Roman" w:cs="Times New Roman"/>
                <w:b/>
                <w:lang w:eastAsia="en-US"/>
              </w:rPr>
              <w:t xml:space="preserve">№ </w:t>
            </w:r>
            <w:r w:rsidRPr="005F22CC">
              <w:rPr>
                <w:rFonts w:ascii="Times New Roman" w:eastAsia="Calibri" w:hAnsi="Times New Roman" w:cs="Times New Roman"/>
                <w:b/>
                <w:lang w:eastAsia="en-US"/>
              </w:rPr>
              <w:t>78</w:t>
            </w:r>
            <w:r>
              <w:rPr>
                <w:rFonts w:ascii="Times New Roman" w:eastAsia="Calibri" w:hAnsi="Times New Roman" w:cs="Times New Roman"/>
                <w:b/>
                <w:lang w:eastAsia="en-US"/>
              </w:rPr>
              <w:t>-10-___________ от ___</w:t>
            </w:r>
            <w:proofErr w:type="gramStart"/>
            <w:r>
              <w:rPr>
                <w:rFonts w:ascii="Times New Roman" w:eastAsia="Calibri" w:hAnsi="Times New Roman" w:cs="Times New Roman"/>
                <w:b/>
                <w:lang w:eastAsia="en-US"/>
              </w:rPr>
              <w:t>_._</w:t>
            </w:r>
            <w:proofErr w:type="gramEnd"/>
            <w:r>
              <w:rPr>
                <w:rFonts w:ascii="Times New Roman" w:eastAsia="Calibri" w:hAnsi="Times New Roman" w:cs="Times New Roman"/>
                <w:b/>
                <w:lang w:eastAsia="en-US"/>
              </w:rPr>
              <w:t>___.2023 г.</w:t>
            </w:r>
          </w:p>
          <w:p w14:paraId="16A5ADF2" w14:textId="77777777" w:rsidR="00CD38E4" w:rsidRDefault="00CD38E4" w:rsidP="0014751A">
            <w:pPr>
              <w:spacing w:after="0" w:line="240" w:lineRule="auto"/>
              <w:ind w:left="-12"/>
              <w:rPr>
                <w:rFonts w:ascii="Times New Roman" w:eastAsia="Calibri" w:hAnsi="Times New Roman" w:cs="Times New Roman"/>
                <w:b/>
                <w:lang w:eastAsia="en-US"/>
              </w:rPr>
            </w:pPr>
          </w:p>
          <w:p w14:paraId="6D0ED34F" w14:textId="77777777" w:rsidR="00CD38E4" w:rsidRPr="00956977" w:rsidRDefault="00CD38E4" w:rsidP="0014751A">
            <w:pPr>
              <w:spacing w:after="0" w:line="240" w:lineRule="auto"/>
              <w:jc w:val="center"/>
              <w:rPr>
                <w:rFonts w:ascii="Times New Roman" w:eastAsia="Calibri" w:hAnsi="Times New Roman" w:cs="Times New Roman"/>
                <w:b/>
                <w:lang w:eastAsia="en-US"/>
              </w:rPr>
            </w:pPr>
            <w:r w:rsidRPr="00956977">
              <w:rPr>
                <w:rFonts w:ascii="Times New Roman" w:eastAsia="Calibri" w:hAnsi="Times New Roman" w:cs="Times New Roman"/>
                <w:b/>
                <w:lang w:eastAsia="en-US"/>
              </w:rPr>
              <w:t xml:space="preserve">АКТ </w:t>
            </w:r>
          </w:p>
          <w:p w14:paraId="6CCD78F4" w14:textId="77777777" w:rsidR="00CD38E4" w:rsidRPr="00956977" w:rsidRDefault="00CD38E4" w:rsidP="0014751A">
            <w:pPr>
              <w:spacing w:after="0" w:line="240" w:lineRule="auto"/>
              <w:jc w:val="center"/>
              <w:rPr>
                <w:rFonts w:ascii="Times New Roman" w:eastAsia="Calibri" w:hAnsi="Times New Roman" w:cs="Times New Roman"/>
                <w:b/>
                <w:lang w:eastAsia="en-US"/>
              </w:rPr>
            </w:pPr>
            <w:r w:rsidRPr="00956977">
              <w:rPr>
                <w:rFonts w:ascii="Times New Roman" w:eastAsia="Calibri" w:hAnsi="Times New Roman" w:cs="Times New Roman"/>
                <w:b/>
                <w:lang w:eastAsia="en-US"/>
              </w:rPr>
              <w:t>Приема-передачи</w:t>
            </w:r>
          </w:p>
          <w:p w14:paraId="21A62134" w14:textId="77777777" w:rsidR="00CD38E4" w:rsidRPr="00956977" w:rsidRDefault="00CD38E4" w:rsidP="0014751A">
            <w:pPr>
              <w:spacing w:after="0" w:line="240" w:lineRule="auto"/>
              <w:rPr>
                <w:rFonts w:ascii="Times New Roman" w:eastAsia="Calibri" w:hAnsi="Times New Roman" w:cs="Times New Roman"/>
                <w:lang w:eastAsia="en-US"/>
              </w:rPr>
            </w:pPr>
            <w:r w:rsidRPr="00956977">
              <w:rPr>
                <w:rFonts w:ascii="Times New Roman" w:eastAsia="Calibri" w:hAnsi="Times New Roman" w:cs="Times New Roman"/>
                <w:lang w:eastAsia="en-US"/>
              </w:rPr>
              <w:t>Настоящий акт составлен представителями АО «Международный аэропорт Алматы»</w:t>
            </w:r>
          </w:p>
          <w:p w14:paraId="7D548567" w14:textId="77777777" w:rsidR="00CD38E4" w:rsidRPr="00956977" w:rsidRDefault="00CD38E4" w:rsidP="0014751A">
            <w:pPr>
              <w:spacing w:after="0" w:line="240" w:lineRule="auto"/>
              <w:rPr>
                <w:rFonts w:ascii="Times New Roman" w:eastAsia="Calibri" w:hAnsi="Times New Roman" w:cs="Times New Roman"/>
                <w:lang w:eastAsia="en-US"/>
              </w:rPr>
            </w:pPr>
            <w:r w:rsidRPr="00956977">
              <w:rPr>
                <w:rFonts w:ascii="Times New Roman" w:eastAsia="Calibri" w:hAnsi="Times New Roman" w:cs="Times New Roman"/>
                <w:lang w:eastAsia="en-US"/>
              </w:rPr>
              <w:t>Коммерческий директор</w:t>
            </w:r>
            <w:r w:rsidRPr="00956977">
              <w:rPr>
                <w:rFonts w:ascii="Times New Roman" w:eastAsia="Calibri" w:hAnsi="Times New Roman" w:cs="Times New Roman"/>
                <w:lang w:eastAsia="en-US"/>
              </w:rPr>
              <w:tab/>
            </w:r>
            <w:r>
              <w:rPr>
                <w:rFonts w:ascii="Times New Roman" w:eastAsia="Calibri" w:hAnsi="Times New Roman" w:cs="Times New Roman"/>
                <w:lang w:val="kk-KZ" w:eastAsia="en-US"/>
              </w:rPr>
              <w:t xml:space="preserve">           </w:t>
            </w:r>
            <w:r w:rsidRPr="00956977">
              <w:rPr>
                <w:rFonts w:ascii="Times New Roman" w:eastAsia="Calibri" w:hAnsi="Times New Roman" w:cs="Times New Roman"/>
                <w:lang w:eastAsia="en-US"/>
              </w:rPr>
              <w:t>Бекжанов Б.Ж.</w:t>
            </w:r>
          </w:p>
          <w:p w14:paraId="2E8EC57E" w14:textId="77777777" w:rsidR="00CD38E4" w:rsidRPr="00956977" w:rsidRDefault="00CD38E4" w:rsidP="0014751A">
            <w:pPr>
              <w:spacing w:after="0" w:line="240" w:lineRule="auto"/>
              <w:rPr>
                <w:rFonts w:ascii="Times New Roman" w:eastAsia="Calibri" w:hAnsi="Times New Roman" w:cs="Times New Roman"/>
                <w:lang w:eastAsia="en-US"/>
              </w:rPr>
            </w:pPr>
            <w:r w:rsidRPr="00956977">
              <w:rPr>
                <w:rFonts w:ascii="Times New Roman" w:eastAsia="Calibri" w:hAnsi="Times New Roman" w:cs="Times New Roman"/>
                <w:lang w:eastAsia="en-US"/>
              </w:rPr>
              <w:t xml:space="preserve">Начальник ОР и А                            </w:t>
            </w:r>
            <w:r>
              <w:rPr>
                <w:rFonts w:ascii="Times New Roman" w:eastAsia="Calibri" w:hAnsi="Times New Roman" w:cs="Times New Roman"/>
                <w:lang w:val="kk-KZ" w:eastAsia="en-US"/>
              </w:rPr>
              <w:t xml:space="preserve">  </w:t>
            </w:r>
            <w:r w:rsidRPr="00956977">
              <w:rPr>
                <w:rFonts w:ascii="Times New Roman" w:eastAsia="Calibri" w:hAnsi="Times New Roman" w:cs="Times New Roman"/>
                <w:lang w:val="kk-KZ" w:eastAsia="en-US"/>
              </w:rPr>
              <w:t>Әшімов Б</w:t>
            </w:r>
            <w:r w:rsidRPr="00956977">
              <w:rPr>
                <w:rFonts w:ascii="Times New Roman" w:eastAsia="Calibri" w:hAnsi="Times New Roman" w:cs="Times New Roman"/>
                <w:lang w:eastAsia="en-US"/>
              </w:rPr>
              <w:t>.Е.</w:t>
            </w:r>
          </w:p>
          <w:p w14:paraId="363B3D07" w14:textId="77777777" w:rsidR="00CD38E4" w:rsidRPr="00956977" w:rsidRDefault="00CD38E4" w:rsidP="0014751A">
            <w:pPr>
              <w:tabs>
                <w:tab w:val="left" w:pos="3686"/>
              </w:tabs>
              <w:spacing w:after="0" w:line="240" w:lineRule="auto"/>
              <w:rPr>
                <w:rFonts w:ascii="Times New Roman" w:eastAsia="Calibri" w:hAnsi="Times New Roman" w:cs="Times New Roman"/>
                <w:lang w:eastAsia="en-US"/>
              </w:rPr>
            </w:pPr>
            <w:r w:rsidRPr="00956977">
              <w:rPr>
                <w:rFonts w:ascii="Times New Roman" w:eastAsia="Calibri" w:hAnsi="Times New Roman" w:cs="Times New Roman"/>
                <w:lang w:eastAsia="en-US"/>
              </w:rPr>
              <w:t xml:space="preserve">Курирующий бухгалтер                 </w:t>
            </w:r>
            <w:r>
              <w:rPr>
                <w:rFonts w:ascii="Times New Roman" w:eastAsia="Calibri" w:hAnsi="Times New Roman" w:cs="Times New Roman"/>
                <w:lang w:eastAsia="en-US"/>
              </w:rPr>
              <w:t xml:space="preserve">   Кожахмет</w:t>
            </w:r>
            <w:r>
              <w:rPr>
                <w:rFonts w:ascii="Times New Roman" w:eastAsia="Calibri" w:hAnsi="Times New Roman" w:cs="Times New Roman"/>
                <w:lang w:val="kk-KZ" w:eastAsia="en-US"/>
              </w:rPr>
              <w:t>қ</w:t>
            </w:r>
            <w:r>
              <w:rPr>
                <w:rFonts w:ascii="Times New Roman" w:eastAsia="Calibri" w:hAnsi="Times New Roman" w:cs="Times New Roman"/>
                <w:lang w:eastAsia="en-US"/>
              </w:rPr>
              <w:t>ызы</w:t>
            </w:r>
            <w:r w:rsidRPr="00956977">
              <w:rPr>
                <w:rFonts w:ascii="Times New Roman" w:eastAsia="Calibri" w:hAnsi="Times New Roman" w:cs="Times New Roman"/>
                <w:lang w:eastAsia="en-US"/>
              </w:rPr>
              <w:t xml:space="preserve"> </w:t>
            </w:r>
            <w:r>
              <w:rPr>
                <w:rFonts w:ascii="Times New Roman" w:eastAsia="Calibri" w:hAnsi="Times New Roman" w:cs="Times New Roman"/>
                <w:lang w:eastAsia="en-US"/>
              </w:rPr>
              <w:t>Ж.</w:t>
            </w:r>
          </w:p>
          <w:p w14:paraId="19A10F9C" w14:textId="161B3BE7" w:rsidR="00CD38E4" w:rsidRPr="00956977" w:rsidRDefault="00CD38E4" w:rsidP="0014751A">
            <w:pPr>
              <w:spacing w:after="0" w:line="240" w:lineRule="auto"/>
              <w:rPr>
                <w:rFonts w:ascii="Times New Roman" w:eastAsia="Calibri" w:hAnsi="Times New Roman" w:cs="Times New Roman"/>
                <w:lang w:eastAsia="en-US"/>
              </w:rPr>
            </w:pPr>
            <w:r w:rsidRPr="00956977">
              <w:rPr>
                <w:rFonts w:ascii="Times New Roman" w:eastAsia="Calibri" w:hAnsi="Times New Roman" w:cs="Times New Roman"/>
                <w:lang w:eastAsia="en-US"/>
              </w:rPr>
              <w:t>и представителем</w:t>
            </w:r>
            <w:r w:rsidRPr="00956977">
              <w:rPr>
                <w:rFonts w:ascii="Times New Roman" w:eastAsia="Calibri" w:hAnsi="Times New Roman" w:cs="Times New Roman"/>
                <w:b/>
                <w:lang w:val="kk-KZ" w:eastAsia="en-US"/>
              </w:rPr>
              <w:t xml:space="preserve"> </w:t>
            </w:r>
            <w:r w:rsidRPr="00C97090">
              <w:rPr>
                <w:rFonts w:ascii="Times New Roman" w:hAnsi="Times New Roman" w:cs="Times New Roman"/>
                <w:bCs/>
                <w:i/>
                <w:iCs/>
              </w:rPr>
              <w:t>(наименование компании)</w:t>
            </w:r>
            <w:r w:rsidRPr="00882BDD">
              <w:rPr>
                <w:rFonts w:ascii="Times New Roman" w:hAnsi="Times New Roman" w:cs="Times New Roman"/>
                <w:bCs/>
              </w:rPr>
              <w:t xml:space="preserve">, именуемое в дальнейшем «Арендатор», в лице </w:t>
            </w:r>
            <w:r w:rsidRPr="00C97090">
              <w:rPr>
                <w:rFonts w:ascii="Times New Roman" w:hAnsi="Times New Roman" w:cs="Times New Roman"/>
                <w:bCs/>
              </w:rPr>
              <w:t>(</w:t>
            </w:r>
            <w:r>
              <w:rPr>
                <w:rFonts w:ascii="Times New Roman" w:hAnsi="Times New Roman" w:cs="Times New Roman"/>
                <w:bCs/>
                <w:i/>
                <w:iCs/>
              </w:rPr>
              <w:t>ФИО подписанта)</w:t>
            </w:r>
            <w:r w:rsidRPr="00882BDD">
              <w:rPr>
                <w:rFonts w:ascii="Times New Roman" w:hAnsi="Times New Roman" w:cs="Times New Roman"/>
                <w:bCs/>
              </w:rPr>
              <w:t xml:space="preserve">, действующей на основании </w:t>
            </w:r>
            <w:r w:rsidRPr="00C97090">
              <w:rPr>
                <w:rFonts w:ascii="Times New Roman" w:hAnsi="Times New Roman" w:cs="Times New Roman"/>
                <w:bCs/>
                <w:i/>
                <w:iCs/>
              </w:rPr>
              <w:t>(документ на подписанта)</w:t>
            </w:r>
            <w:r w:rsidRPr="00956977">
              <w:rPr>
                <w:rFonts w:ascii="Times New Roman" w:eastAsia="Calibri" w:hAnsi="Times New Roman" w:cs="Times New Roman"/>
                <w:lang w:eastAsia="en-US"/>
              </w:rPr>
              <w:t>,</w:t>
            </w:r>
          </w:p>
          <w:p w14:paraId="52E093E2" w14:textId="2B7F043C" w:rsidR="00CD38E4" w:rsidRPr="00956977" w:rsidRDefault="00CD38E4" w:rsidP="0014751A">
            <w:pPr>
              <w:widowControl w:val="0"/>
              <w:snapToGrid w:val="0"/>
              <w:spacing w:after="0" w:line="240" w:lineRule="auto"/>
              <w:ind w:right="-6" w:firstLine="360"/>
              <w:jc w:val="both"/>
              <w:rPr>
                <w:rFonts w:ascii="Times New Roman" w:eastAsia="Times New Roman" w:hAnsi="Times New Roman" w:cs="Times New Roman"/>
              </w:rPr>
            </w:pPr>
            <w:r w:rsidRPr="00956977">
              <w:rPr>
                <w:rFonts w:ascii="Times New Roman" w:eastAsia="Times New Roman" w:hAnsi="Times New Roman" w:cs="Times New Roman"/>
              </w:rPr>
              <w:t>о том, что «</w:t>
            </w:r>
            <w:r>
              <w:rPr>
                <w:rFonts w:ascii="Times New Roman" w:eastAsia="Times New Roman" w:hAnsi="Times New Roman" w:cs="Times New Roman"/>
              </w:rPr>
              <w:t>______</w:t>
            </w:r>
            <w:r w:rsidRPr="00956977">
              <w:rPr>
                <w:rFonts w:ascii="Times New Roman" w:eastAsia="Times New Roman" w:hAnsi="Times New Roman" w:cs="Times New Roman"/>
              </w:rPr>
              <w:t xml:space="preserve">» </w:t>
            </w:r>
            <w:r>
              <w:rPr>
                <w:rFonts w:ascii="Times New Roman" w:eastAsia="Times New Roman" w:hAnsi="Times New Roman" w:cs="Times New Roman"/>
              </w:rPr>
              <w:t>____________</w:t>
            </w:r>
            <w:r w:rsidRPr="00956977">
              <w:rPr>
                <w:rFonts w:ascii="Times New Roman" w:eastAsia="Times New Roman" w:hAnsi="Times New Roman" w:cs="Times New Roman"/>
              </w:rPr>
              <w:t>, 2023 г.</w:t>
            </w:r>
            <w:r w:rsidRPr="00956977">
              <w:rPr>
                <w:rFonts w:ascii="Times New Roman" w:eastAsia="Times New Roman" w:hAnsi="Times New Roman" w:cs="Times New Roman"/>
                <w:b/>
              </w:rPr>
              <w:t xml:space="preserve"> АО «Международный аэропорт Алматы» </w:t>
            </w:r>
            <w:r w:rsidRPr="00956977">
              <w:rPr>
                <w:rFonts w:ascii="Times New Roman" w:eastAsia="Times New Roman" w:hAnsi="Times New Roman" w:cs="Times New Roman"/>
                <w:lang w:val="kk-KZ"/>
              </w:rPr>
              <w:t>предоставило</w:t>
            </w:r>
            <w:r w:rsidRPr="00956977">
              <w:rPr>
                <w:rFonts w:ascii="Times New Roman" w:eastAsia="Times New Roman" w:hAnsi="Times New Roman" w:cs="Times New Roman"/>
              </w:rPr>
              <w:t xml:space="preserve">, а </w:t>
            </w:r>
            <w:r w:rsidRPr="00C97090">
              <w:rPr>
                <w:rFonts w:ascii="Times New Roman" w:hAnsi="Times New Roman" w:cs="Times New Roman"/>
                <w:bCs/>
                <w:i/>
                <w:iCs/>
              </w:rPr>
              <w:t>(наименование компании)</w:t>
            </w:r>
            <w:r w:rsidRPr="00956977">
              <w:rPr>
                <w:rFonts w:ascii="Times New Roman" w:eastAsia="Times New Roman" w:hAnsi="Times New Roman" w:cs="Times New Roman"/>
                <w:lang w:val="kk-KZ"/>
              </w:rPr>
              <w:t xml:space="preserve"> </w:t>
            </w:r>
            <w:r w:rsidRPr="00956977">
              <w:rPr>
                <w:rFonts w:ascii="Times New Roman" w:eastAsia="Times New Roman" w:hAnsi="Times New Roman" w:cs="Times New Roman"/>
                <w:b/>
                <w:lang w:val="kk-KZ"/>
              </w:rPr>
              <w:t>принял</w:t>
            </w:r>
            <w:r w:rsidRPr="00956977">
              <w:rPr>
                <w:rFonts w:ascii="Times New Roman" w:eastAsia="Times New Roman" w:hAnsi="Times New Roman" w:cs="Times New Roman"/>
                <w:lang w:val="kk-KZ"/>
              </w:rPr>
              <w:t xml:space="preserve"> площадь в размере </w:t>
            </w:r>
            <w:r>
              <w:rPr>
                <w:rFonts w:ascii="Times New Roman" w:hAnsi="Times New Roman" w:cs="Times New Roman"/>
                <w:b/>
                <w:bCs/>
              </w:rPr>
              <w:t>____</w:t>
            </w:r>
            <w:r>
              <w:rPr>
                <w:rFonts w:ascii="Times New Roman" w:hAnsi="Times New Roman" w:cs="Times New Roman"/>
                <w:b/>
                <w:bCs/>
              </w:rPr>
              <w:t xml:space="preserve"> кв.м.</w:t>
            </w:r>
            <w:r w:rsidRPr="000D5EE6">
              <w:rPr>
                <w:rFonts w:ascii="Times New Roman" w:hAnsi="Times New Roman" w:cs="Times New Roman"/>
              </w:rPr>
              <w:t xml:space="preserve">, на </w:t>
            </w:r>
            <w:r>
              <w:rPr>
                <w:rFonts w:ascii="Times New Roman" w:hAnsi="Times New Roman" w:cs="Times New Roman"/>
              </w:rPr>
              <w:t>__________</w:t>
            </w:r>
            <w:r>
              <w:rPr>
                <w:rFonts w:ascii="Times New Roman" w:hAnsi="Times New Roman" w:cs="Times New Roman"/>
              </w:rPr>
              <w:t xml:space="preserve"> этаже,</w:t>
            </w:r>
            <w:r w:rsidRPr="000D5EE6">
              <w:rPr>
                <w:rFonts w:ascii="Times New Roman" w:hAnsi="Times New Roman" w:cs="Times New Roman"/>
              </w:rPr>
              <w:t xml:space="preserve"> в </w:t>
            </w:r>
            <w:r>
              <w:rPr>
                <w:rFonts w:ascii="Times New Roman" w:hAnsi="Times New Roman" w:cs="Times New Roman"/>
              </w:rPr>
              <w:t>________________</w:t>
            </w:r>
            <w:r w:rsidRPr="000D5EE6">
              <w:rPr>
                <w:rFonts w:ascii="Times New Roman" w:hAnsi="Times New Roman" w:cs="Times New Roman"/>
              </w:rPr>
              <w:t>, расположенно</w:t>
            </w:r>
            <w:r>
              <w:rPr>
                <w:rFonts w:ascii="Times New Roman" w:hAnsi="Times New Roman" w:cs="Times New Roman"/>
              </w:rPr>
              <w:t>м</w:t>
            </w:r>
            <w:r w:rsidRPr="000D5EE6">
              <w:rPr>
                <w:rFonts w:ascii="Times New Roman" w:hAnsi="Times New Roman" w:cs="Times New Roman"/>
              </w:rPr>
              <w:t xml:space="preserve"> по адресу: г. Алматы, </w:t>
            </w:r>
            <w:r>
              <w:rPr>
                <w:rFonts w:ascii="Times New Roman" w:hAnsi="Times New Roman" w:cs="Times New Roman"/>
              </w:rPr>
              <w:t xml:space="preserve">ул. </w:t>
            </w:r>
            <w:r>
              <w:rPr>
                <w:rFonts w:ascii="Times New Roman" w:hAnsi="Times New Roman" w:cs="Times New Roman"/>
              </w:rPr>
              <w:t>____________</w:t>
            </w:r>
            <w:r>
              <w:rPr>
                <w:rFonts w:ascii="Times New Roman" w:hAnsi="Times New Roman" w:cs="Times New Roman"/>
              </w:rPr>
              <w:t xml:space="preserve">, </w:t>
            </w:r>
            <w:r w:rsidRPr="000D5EE6">
              <w:rPr>
                <w:rFonts w:ascii="Times New Roman" w:hAnsi="Times New Roman" w:cs="Times New Roman"/>
              </w:rPr>
              <w:t xml:space="preserve">в целях </w:t>
            </w:r>
            <w:r>
              <w:rPr>
                <w:rFonts w:ascii="Times New Roman" w:hAnsi="Times New Roman" w:cs="Times New Roman"/>
                <w:b/>
                <w:bCs/>
              </w:rPr>
              <w:t xml:space="preserve">размещения </w:t>
            </w:r>
            <w:r>
              <w:rPr>
                <w:rFonts w:ascii="Times New Roman" w:hAnsi="Times New Roman" w:cs="Times New Roman"/>
                <w:b/>
                <w:bCs/>
              </w:rPr>
              <w:t>_______________</w:t>
            </w:r>
            <w:r w:rsidRPr="00956977">
              <w:rPr>
                <w:rFonts w:ascii="Times New Roman" w:eastAsia="Times New Roman" w:hAnsi="Times New Roman" w:cs="Times New Roman"/>
              </w:rPr>
              <w:t xml:space="preserve">, согласно договору аренды площади </w:t>
            </w:r>
            <w:r w:rsidRPr="00956977">
              <w:rPr>
                <w:rFonts w:ascii="Times New Roman" w:eastAsia="Times New Roman" w:hAnsi="Times New Roman" w:cs="Times New Roman"/>
                <w:b/>
              </w:rPr>
              <w:t xml:space="preserve">№ </w:t>
            </w:r>
            <w:r w:rsidRPr="009A2187">
              <w:rPr>
                <w:rFonts w:ascii="Times New Roman" w:eastAsia="Times New Roman" w:hAnsi="Times New Roman" w:cs="Times New Roman"/>
                <w:b/>
              </w:rPr>
              <w:t>78</w:t>
            </w:r>
            <w:r w:rsidRPr="00956977">
              <w:rPr>
                <w:rFonts w:ascii="Times New Roman" w:eastAsia="Times New Roman" w:hAnsi="Times New Roman" w:cs="Times New Roman"/>
                <w:b/>
              </w:rPr>
              <w:t>-10-________ от ____.____.202</w:t>
            </w:r>
            <w:r w:rsidRPr="003547B4">
              <w:rPr>
                <w:rFonts w:ascii="Times New Roman" w:eastAsia="Times New Roman" w:hAnsi="Times New Roman" w:cs="Times New Roman"/>
                <w:b/>
              </w:rPr>
              <w:t>3</w:t>
            </w:r>
            <w:r w:rsidRPr="00956977">
              <w:rPr>
                <w:rFonts w:ascii="Times New Roman" w:eastAsia="Times New Roman" w:hAnsi="Times New Roman" w:cs="Times New Roman"/>
                <w:b/>
              </w:rPr>
              <w:t xml:space="preserve"> г.</w:t>
            </w:r>
          </w:p>
          <w:p w14:paraId="0C96387F" w14:textId="77777777" w:rsidR="00CD38E4" w:rsidRPr="00956977" w:rsidRDefault="00CD38E4" w:rsidP="0014751A">
            <w:pPr>
              <w:spacing w:after="0" w:line="240" w:lineRule="auto"/>
              <w:jc w:val="both"/>
              <w:rPr>
                <w:rFonts w:ascii="Times New Roman" w:eastAsia="Times New Roman" w:hAnsi="Times New Roman" w:cs="Times New Roman"/>
              </w:rPr>
            </w:pPr>
            <w:r w:rsidRPr="00956977">
              <w:rPr>
                <w:rFonts w:ascii="Times New Roman" w:eastAsia="Times New Roman" w:hAnsi="Times New Roman" w:cs="Times New Roman"/>
              </w:rPr>
              <w:tab/>
              <w:t xml:space="preserve">При приёме-передаче стороны установили, что состояние и внешний вид являются удовлетворительными, </w:t>
            </w:r>
            <w:r w:rsidRPr="00956977">
              <w:rPr>
                <w:rFonts w:ascii="Times New Roman" w:eastAsia="Times New Roman" w:hAnsi="Times New Roman" w:cs="Times New Roman"/>
                <w:lang w:val="kk-KZ"/>
              </w:rPr>
              <w:t xml:space="preserve">Арендатор </w:t>
            </w:r>
            <w:r w:rsidRPr="00956977">
              <w:rPr>
                <w:rFonts w:ascii="Times New Roman" w:eastAsia="Times New Roman" w:hAnsi="Times New Roman" w:cs="Times New Roman"/>
              </w:rPr>
              <w:t xml:space="preserve">не имеет к </w:t>
            </w:r>
            <w:r w:rsidRPr="00956977">
              <w:rPr>
                <w:rFonts w:ascii="Times New Roman" w:eastAsia="Times New Roman" w:hAnsi="Times New Roman" w:cs="Times New Roman"/>
                <w:lang w:val="kk-KZ"/>
              </w:rPr>
              <w:t>Арендодателю</w:t>
            </w:r>
            <w:r w:rsidRPr="00956977">
              <w:rPr>
                <w:rFonts w:ascii="Times New Roman" w:eastAsia="Times New Roman" w:hAnsi="Times New Roman" w:cs="Times New Roman"/>
              </w:rPr>
              <w:t xml:space="preserve"> претензий по состоянию передаваемой</w:t>
            </w:r>
            <w:r w:rsidRPr="00956977">
              <w:rPr>
                <w:rFonts w:ascii="Times New Roman" w:eastAsia="Times New Roman" w:hAnsi="Times New Roman" w:cs="Times New Roman"/>
                <w:lang w:val="kk-KZ"/>
              </w:rPr>
              <w:t xml:space="preserve"> площади</w:t>
            </w:r>
            <w:r w:rsidRPr="00956977">
              <w:rPr>
                <w:rFonts w:ascii="Times New Roman" w:eastAsia="Times New Roman" w:hAnsi="Times New Roman" w:cs="Times New Roman"/>
              </w:rPr>
              <w:t>.</w:t>
            </w:r>
          </w:p>
          <w:p w14:paraId="7A02091F" w14:textId="77777777" w:rsidR="00CD38E4" w:rsidRPr="00956977" w:rsidRDefault="00CD38E4" w:rsidP="0014751A">
            <w:pPr>
              <w:spacing w:after="0" w:line="240" w:lineRule="auto"/>
              <w:jc w:val="both"/>
              <w:rPr>
                <w:rFonts w:ascii="Times New Roman" w:eastAsia="Times New Roman" w:hAnsi="Times New Roman" w:cs="Times New Roman"/>
              </w:rPr>
            </w:pPr>
            <w:r w:rsidRPr="00956977">
              <w:rPr>
                <w:rFonts w:ascii="Times New Roman" w:eastAsia="Times New Roman" w:hAnsi="Times New Roman" w:cs="Times New Roman"/>
              </w:rPr>
              <w:t xml:space="preserve">            Настоящий акт свидетельствует факт передачи вышеуказанной </w:t>
            </w:r>
            <w:r w:rsidRPr="00956977">
              <w:rPr>
                <w:rFonts w:ascii="Times New Roman" w:eastAsia="Times New Roman" w:hAnsi="Times New Roman" w:cs="Times New Roman"/>
                <w:lang w:val="kk-KZ"/>
              </w:rPr>
              <w:t xml:space="preserve">площади </w:t>
            </w:r>
            <w:r w:rsidRPr="00956977">
              <w:rPr>
                <w:rFonts w:ascii="Times New Roman" w:eastAsia="Times New Roman" w:hAnsi="Times New Roman" w:cs="Times New Roman"/>
              </w:rPr>
              <w:t xml:space="preserve">от </w:t>
            </w:r>
            <w:r w:rsidRPr="00956977">
              <w:rPr>
                <w:rFonts w:ascii="Times New Roman" w:eastAsia="Times New Roman" w:hAnsi="Times New Roman" w:cs="Times New Roman"/>
                <w:lang w:val="kk-KZ"/>
              </w:rPr>
              <w:t xml:space="preserve">Арендодателя </w:t>
            </w:r>
            <w:r w:rsidRPr="00956977">
              <w:rPr>
                <w:rFonts w:ascii="Times New Roman" w:eastAsia="Times New Roman" w:hAnsi="Times New Roman" w:cs="Times New Roman"/>
              </w:rPr>
              <w:t xml:space="preserve">к </w:t>
            </w:r>
            <w:r w:rsidRPr="00956977">
              <w:rPr>
                <w:rFonts w:ascii="Times New Roman" w:eastAsia="Times New Roman" w:hAnsi="Times New Roman" w:cs="Times New Roman"/>
                <w:lang w:val="kk-KZ"/>
              </w:rPr>
              <w:t xml:space="preserve">Арендатору и </w:t>
            </w:r>
            <w:r w:rsidRPr="00956977">
              <w:rPr>
                <w:rFonts w:ascii="Times New Roman" w:eastAsia="Times New Roman" w:hAnsi="Times New Roman" w:cs="Times New Roman"/>
              </w:rPr>
              <w:t>вступает в силу с момента его подписания обеими сторонами.</w:t>
            </w:r>
          </w:p>
          <w:p w14:paraId="3B24D1D0" w14:textId="77777777" w:rsidR="00CD38E4" w:rsidRDefault="00CD38E4" w:rsidP="0014751A">
            <w:pPr>
              <w:spacing w:after="0" w:line="240" w:lineRule="auto"/>
              <w:jc w:val="both"/>
              <w:rPr>
                <w:rFonts w:ascii="Times New Roman" w:eastAsia="Times New Roman" w:hAnsi="Times New Roman" w:cs="Times New Roman"/>
              </w:rPr>
            </w:pPr>
            <w:r w:rsidRPr="00956977">
              <w:rPr>
                <w:rFonts w:ascii="Times New Roman" w:eastAsia="Times New Roman" w:hAnsi="Times New Roman" w:cs="Times New Roman"/>
              </w:rPr>
              <w:tab/>
              <w:t>Настоящий акт составлен и подписан в двух экземплярах, имеющих равную юридическую силу, и хранится по одному экземпляру у каждой из сторон.</w:t>
            </w:r>
          </w:p>
          <w:p w14:paraId="0E91F39B" w14:textId="77777777" w:rsidR="00CD38E4" w:rsidRPr="00DE2013" w:rsidRDefault="00CD38E4" w:rsidP="0014751A">
            <w:pPr>
              <w:spacing w:after="0" w:line="240" w:lineRule="auto"/>
              <w:jc w:val="both"/>
              <w:rPr>
                <w:rFonts w:ascii="Times New Roman" w:eastAsia="Times New Roman" w:hAnsi="Times New Roman" w:cs="Times New Roman"/>
                <w:b/>
                <w:bCs/>
              </w:rPr>
            </w:pPr>
          </w:p>
          <w:p w14:paraId="103B2906" w14:textId="77777777" w:rsidR="00CD38E4" w:rsidRPr="00DE2013" w:rsidRDefault="00CD38E4" w:rsidP="0014751A">
            <w:pPr>
              <w:spacing w:after="0" w:line="240" w:lineRule="auto"/>
              <w:jc w:val="both"/>
              <w:rPr>
                <w:rFonts w:ascii="Times New Roman" w:eastAsia="Times New Roman" w:hAnsi="Times New Roman" w:cs="Times New Roman"/>
                <w:b/>
                <w:bCs/>
              </w:rPr>
            </w:pPr>
            <w:r w:rsidRPr="00DE2013">
              <w:rPr>
                <w:rFonts w:ascii="Times New Roman" w:eastAsia="Times New Roman" w:hAnsi="Times New Roman" w:cs="Times New Roman"/>
                <w:b/>
                <w:bCs/>
              </w:rPr>
              <w:t xml:space="preserve">                 Бекжанов Б.Ж.    __________________ </w:t>
            </w:r>
          </w:p>
          <w:p w14:paraId="48A188FF" w14:textId="77777777" w:rsidR="00CD38E4" w:rsidRPr="00DE2013" w:rsidRDefault="00CD38E4" w:rsidP="0014751A">
            <w:pPr>
              <w:spacing w:after="0" w:line="240" w:lineRule="auto"/>
              <w:jc w:val="both"/>
              <w:rPr>
                <w:rFonts w:ascii="Times New Roman" w:eastAsia="Times New Roman" w:hAnsi="Times New Roman" w:cs="Times New Roman"/>
                <w:b/>
                <w:bCs/>
              </w:rPr>
            </w:pPr>
          </w:p>
          <w:p w14:paraId="781172DA" w14:textId="77777777" w:rsidR="00CD38E4" w:rsidRPr="00DE2013" w:rsidRDefault="00CD38E4" w:rsidP="0014751A">
            <w:pPr>
              <w:spacing w:after="0" w:line="240" w:lineRule="auto"/>
              <w:jc w:val="both"/>
              <w:rPr>
                <w:rFonts w:ascii="Times New Roman" w:eastAsia="Times New Roman" w:hAnsi="Times New Roman" w:cs="Times New Roman"/>
                <w:b/>
                <w:bCs/>
              </w:rPr>
            </w:pPr>
            <w:r w:rsidRPr="00DE2013">
              <w:rPr>
                <w:rFonts w:ascii="Times New Roman" w:eastAsia="Times New Roman" w:hAnsi="Times New Roman" w:cs="Times New Roman"/>
                <w:b/>
                <w:bCs/>
              </w:rPr>
              <w:t xml:space="preserve">                </w:t>
            </w:r>
          </w:p>
          <w:p w14:paraId="50701BB1" w14:textId="77777777" w:rsidR="00CD38E4" w:rsidRPr="00DE2013" w:rsidRDefault="00CD38E4" w:rsidP="0014751A">
            <w:pPr>
              <w:spacing w:after="0" w:line="240" w:lineRule="auto"/>
              <w:jc w:val="both"/>
              <w:rPr>
                <w:rFonts w:ascii="Times New Roman" w:eastAsia="Times New Roman" w:hAnsi="Times New Roman" w:cs="Times New Roman"/>
                <w:b/>
                <w:bCs/>
              </w:rPr>
            </w:pPr>
            <w:r w:rsidRPr="00DE2013">
              <w:rPr>
                <w:rFonts w:ascii="Times New Roman" w:eastAsia="Times New Roman" w:hAnsi="Times New Roman" w:cs="Times New Roman"/>
                <w:b/>
                <w:bCs/>
              </w:rPr>
              <w:t xml:space="preserve">                 </w:t>
            </w:r>
            <w:r w:rsidRPr="00DE2013">
              <w:rPr>
                <w:rFonts w:ascii="Times New Roman" w:eastAsia="Times New Roman" w:hAnsi="Times New Roman" w:cs="Times New Roman"/>
                <w:b/>
                <w:bCs/>
                <w:lang w:val="kk-KZ"/>
              </w:rPr>
              <w:t>Әшімов Б</w:t>
            </w:r>
            <w:r w:rsidRPr="00DE2013">
              <w:rPr>
                <w:rFonts w:ascii="Times New Roman" w:eastAsia="Times New Roman" w:hAnsi="Times New Roman" w:cs="Times New Roman"/>
                <w:b/>
                <w:bCs/>
              </w:rPr>
              <w:t>.Е.      ___________________</w:t>
            </w:r>
          </w:p>
          <w:p w14:paraId="77E330EF" w14:textId="77777777" w:rsidR="00CD38E4" w:rsidRPr="00DE2013" w:rsidRDefault="00CD38E4" w:rsidP="0014751A">
            <w:pPr>
              <w:spacing w:after="0" w:line="240" w:lineRule="auto"/>
              <w:jc w:val="both"/>
              <w:rPr>
                <w:rFonts w:ascii="Times New Roman" w:eastAsia="Times New Roman" w:hAnsi="Times New Roman" w:cs="Times New Roman"/>
                <w:b/>
                <w:bCs/>
              </w:rPr>
            </w:pPr>
          </w:p>
          <w:p w14:paraId="61D946A5" w14:textId="77777777" w:rsidR="00CD38E4" w:rsidRPr="00DE2013" w:rsidRDefault="00CD38E4" w:rsidP="0014751A">
            <w:pPr>
              <w:spacing w:after="0" w:line="240" w:lineRule="auto"/>
              <w:jc w:val="both"/>
              <w:rPr>
                <w:rFonts w:ascii="Times New Roman" w:eastAsia="Times New Roman" w:hAnsi="Times New Roman" w:cs="Times New Roman"/>
                <w:b/>
                <w:bCs/>
              </w:rPr>
            </w:pPr>
          </w:p>
          <w:p w14:paraId="677811AA" w14:textId="77777777" w:rsidR="00CD38E4" w:rsidRPr="00DE2013" w:rsidRDefault="00CD38E4" w:rsidP="0014751A">
            <w:pPr>
              <w:spacing w:after="0" w:line="240" w:lineRule="auto"/>
              <w:jc w:val="both"/>
              <w:rPr>
                <w:rFonts w:ascii="Times New Roman" w:eastAsia="Times New Roman" w:hAnsi="Times New Roman" w:cs="Times New Roman"/>
                <w:b/>
                <w:bCs/>
              </w:rPr>
            </w:pPr>
            <w:r w:rsidRPr="00DE2013">
              <w:rPr>
                <w:rFonts w:ascii="Times New Roman" w:eastAsia="Times New Roman" w:hAnsi="Times New Roman" w:cs="Times New Roman"/>
                <w:b/>
                <w:bCs/>
              </w:rPr>
              <w:t xml:space="preserve">                 </w:t>
            </w:r>
            <w:r w:rsidRPr="00DE2013">
              <w:rPr>
                <w:rFonts w:ascii="Times New Roman" w:eastAsia="Times New Roman" w:hAnsi="Times New Roman" w:cs="Times New Roman"/>
                <w:b/>
                <w:bCs/>
                <w:lang w:val="kk-KZ"/>
              </w:rPr>
              <w:t>Қожахметқызы Ж</w:t>
            </w:r>
            <w:r w:rsidRPr="00DE2013">
              <w:rPr>
                <w:rFonts w:ascii="Times New Roman" w:eastAsia="Times New Roman" w:hAnsi="Times New Roman" w:cs="Times New Roman"/>
                <w:b/>
                <w:bCs/>
              </w:rPr>
              <w:t>.  _________________</w:t>
            </w:r>
          </w:p>
          <w:p w14:paraId="044A8BEA" w14:textId="77777777" w:rsidR="00CD38E4" w:rsidRDefault="00CD38E4" w:rsidP="0014751A">
            <w:pPr>
              <w:spacing w:after="0" w:line="240" w:lineRule="auto"/>
              <w:jc w:val="both"/>
              <w:rPr>
                <w:rFonts w:ascii="Times New Roman" w:eastAsia="Times New Roman" w:hAnsi="Times New Roman" w:cs="Times New Roman"/>
              </w:rPr>
            </w:pPr>
          </w:p>
          <w:p w14:paraId="3AE64BBA" w14:textId="77777777" w:rsidR="00CD38E4" w:rsidRPr="00956977" w:rsidRDefault="00CD38E4" w:rsidP="0014751A">
            <w:pPr>
              <w:spacing w:after="0" w:line="240" w:lineRule="auto"/>
              <w:jc w:val="both"/>
              <w:rPr>
                <w:rFonts w:ascii="Times New Roman" w:eastAsia="Times New Roman" w:hAnsi="Times New Roman" w:cs="Times New Roman"/>
              </w:rPr>
            </w:pPr>
          </w:p>
          <w:p w14:paraId="2FF3EF7F" w14:textId="77777777" w:rsidR="00CD38E4" w:rsidRPr="008A67B0" w:rsidRDefault="00CD38E4" w:rsidP="0014751A">
            <w:pPr>
              <w:spacing w:after="0" w:line="240" w:lineRule="auto"/>
              <w:ind w:left="-12"/>
              <w:rPr>
                <w:rFonts w:ascii="Times New Roman" w:eastAsia="Calibri" w:hAnsi="Times New Roman" w:cs="Times New Roman"/>
                <w:b/>
                <w:lang w:eastAsia="en-US"/>
              </w:rPr>
            </w:pPr>
            <w:r>
              <w:rPr>
                <w:rFonts w:ascii="Times New Roman" w:eastAsia="Calibri" w:hAnsi="Times New Roman" w:cs="Times New Roman"/>
                <w:b/>
                <w:lang w:eastAsia="en-US"/>
              </w:rPr>
              <w:t>Площадь принял</w:t>
            </w:r>
            <w:r w:rsidRPr="008A67B0">
              <w:rPr>
                <w:rFonts w:ascii="Times New Roman" w:eastAsia="Calibri" w:hAnsi="Times New Roman" w:cs="Times New Roman"/>
                <w:b/>
                <w:lang w:eastAsia="en-US"/>
              </w:rPr>
              <w:t xml:space="preserve">: </w:t>
            </w:r>
          </w:p>
          <w:p w14:paraId="3C379535" w14:textId="77777777" w:rsidR="00CD38E4" w:rsidRPr="008A67B0" w:rsidRDefault="00CD38E4" w:rsidP="0014751A">
            <w:pPr>
              <w:spacing w:after="0" w:line="240" w:lineRule="auto"/>
              <w:ind w:left="-12"/>
              <w:rPr>
                <w:rFonts w:ascii="Times New Roman" w:eastAsia="Calibri" w:hAnsi="Times New Roman" w:cs="Times New Roman"/>
                <w:b/>
                <w:lang w:eastAsia="en-US"/>
              </w:rPr>
            </w:pPr>
          </w:p>
          <w:p w14:paraId="3B63E354" w14:textId="77777777" w:rsidR="00CD38E4" w:rsidRDefault="00CD38E4" w:rsidP="0014751A">
            <w:pPr>
              <w:spacing w:after="0" w:line="240" w:lineRule="auto"/>
              <w:ind w:left="-12"/>
              <w:rPr>
                <w:rFonts w:ascii="Times New Roman" w:eastAsia="Calibri" w:hAnsi="Times New Roman" w:cs="Times New Roman"/>
                <w:b/>
                <w:lang w:eastAsia="en-US"/>
              </w:rPr>
            </w:pPr>
            <w:r>
              <w:rPr>
                <w:rFonts w:ascii="Times New Roman" w:eastAsia="Calibri" w:hAnsi="Times New Roman" w:cs="Times New Roman"/>
                <w:b/>
                <w:lang w:eastAsia="en-US"/>
              </w:rPr>
              <w:t xml:space="preserve">Представитель </w:t>
            </w:r>
          </w:p>
          <w:p w14:paraId="0214D587" w14:textId="77777777" w:rsidR="00CD38E4" w:rsidRPr="00DE2013" w:rsidRDefault="00CD38E4" w:rsidP="0014751A">
            <w:pPr>
              <w:spacing w:after="0" w:line="240" w:lineRule="auto"/>
              <w:ind w:left="-12"/>
              <w:rPr>
                <w:rFonts w:ascii="Times New Roman" w:eastAsia="Calibri" w:hAnsi="Times New Roman" w:cs="Times New Roman"/>
                <w:b/>
                <w:lang w:eastAsia="en-US"/>
              </w:rPr>
            </w:pPr>
            <w:r>
              <w:rPr>
                <w:rFonts w:ascii="Times New Roman" w:eastAsia="Calibri" w:hAnsi="Times New Roman" w:cs="Times New Roman"/>
                <w:b/>
                <w:lang w:eastAsia="en-US"/>
              </w:rPr>
              <w:t>Арендатора                             __________________</w:t>
            </w:r>
          </w:p>
          <w:p w14:paraId="74503E82" w14:textId="77777777" w:rsidR="00CD38E4" w:rsidRDefault="00CD38E4" w:rsidP="0014751A">
            <w:pPr>
              <w:spacing w:after="0" w:line="240" w:lineRule="auto"/>
              <w:ind w:left="-12"/>
              <w:rPr>
                <w:rFonts w:ascii="Times New Roman" w:eastAsia="Calibri" w:hAnsi="Times New Roman" w:cs="Times New Roman"/>
                <w:b/>
                <w:lang w:eastAsia="en-US"/>
              </w:rPr>
            </w:pPr>
          </w:p>
          <w:p w14:paraId="457AF059" w14:textId="77777777" w:rsidR="00CD38E4" w:rsidRDefault="00CD38E4" w:rsidP="0014751A">
            <w:pPr>
              <w:spacing w:after="0" w:line="240" w:lineRule="auto"/>
              <w:ind w:left="-12"/>
              <w:rPr>
                <w:rFonts w:ascii="Times New Roman" w:eastAsia="Calibri" w:hAnsi="Times New Roman" w:cs="Times New Roman"/>
                <w:b/>
                <w:lang w:eastAsia="en-US"/>
              </w:rPr>
            </w:pPr>
          </w:p>
          <w:p w14:paraId="6ED5C0F3" w14:textId="361D7586" w:rsidR="00CD38E4" w:rsidRDefault="00CD38E4" w:rsidP="00CD38E4">
            <w:pPr>
              <w:tabs>
                <w:tab w:val="left" w:pos="2160"/>
              </w:tabs>
              <w:spacing w:after="0" w:line="240" w:lineRule="auto"/>
              <w:ind w:left="-12"/>
              <w:rPr>
                <w:rFonts w:ascii="Times New Roman" w:eastAsia="Calibri" w:hAnsi="Times New Roman" w:cs="Times New Roman"/>
                <w:b/>
                <w:lang w:eastAsia="en-US"/>
              </w:rPr>
            </w:pPr>
            <w:r>
              <w:rPr>
                <w:rFonts w:ascii="Times New Roman" w:eastAsia="Calibri" w:hAnsi="Times New Roman" w:cs="Times New Roman"/>
                <w:b/>
                <w:lang w:eastAsia="en-US"/>
              </w:rPr>
              <w:tab/>
            </w:r>
          </w:p>
          <w:p w14:paraId="195819A0" w14:textId="77777777" w:rsidR="00CD38E4" w:rsidRDefault="00CD38E4" w:rsidP="0014751A">
            <w:pPr>
              <w:spacing w:after="0" w:line="240" w:lineRule="auto"/>
              <w:ind w:left="-12"/>
              <w:rPr>
                <w:rFonts w:ascii="Times New Roman" w:eastAsia="Calibri" w:hAnsi="Times New Roman" w:cs="Times New Roman"/>
                <w:b/>
                <w:lang w:eastAsia="en-US"/>
              </w:rPr>
            </w:pPr>
          </w:p>
          <w:p w14:paraId="005264CB" w14:textId="77777777" w:rsidR="00CD38E4" w:rsidRDefault="00CD38E4" w:rsidP="00CD38E4">
            <w:pPr>
              <w:spacing w:after="0" w:line="240" w:lineRule="auto"/>
              <w:rPr>
                <w:rFonts w:ascii="Times New Roman" w:eastAsia="Calibri" w:hAnsi="Times New Roman" w:cs="Times New Roman"/>
                <w:b/>
                <w:lang w:eastAsia="en-US"/>
              </w:rPr>
            </w:pPr>
          </w:p>
        </w:tc>
        <w:tc>
          <w:tcPr>
            <w:tcW w:w="5292" w:type="dxa"/>
          </w:tcPr>
          <w:p w14:paraId="73F17E29" w14:textId="77777777" w:rsidR="00CD38E4" w:rsidRPr="008A67B0" w:rsidRDefault="00CD38E4" w:rsidP="0014751A">
            <w:pPr>
              <w:spacing w:after="0" w:line="240" w:lineRule="auto"/>
              <w:rPr>
                <w:rFonts w:ascii="Times New Roman" w:eastAsia="Calibri" w:hAnsi="Times New Roman" w:cs="Times New Roman"/>
                <w:b/>
                <w:lang w:eastAsia="en-US"/>
              </w:rPr>
            </w:pPr>
          </w:p>
          <w:p w14:paraId="1281D080" w14:textId="77777777" w:rsidR="00CD38E4" w:rsidRPr="00AA0EA0" w:rsidRDefault="00CD38E4" w:rsidP="0014751A">
            <w:pPr>
              <w:spacing w:after="0" w:line="240" w:lineRule="auto"/>
              <w:jc w:val="right"/>
              <w:rPr>
                <w:rFonts w:ascii="Times New Roman" w:eastAsia="Calibri" w:hAnsi="Times New Roman" w:cs="Times New Roman"/>
                <w:b/>
                <w:lang w:val="en-US" w:eastAsia="en-US"/>
              </w:rPr>
            </w:pPr>
            <w:r w:rsidRPr="00AA0EA0">
              <w:rPr>
                <w:rFonts w:ascii="Times New Roman" w:eastAsia="Calibri" w:hAnsi="Times New Roman" w:cs="Times New Roman"/>
                <w:b/>
                <w:lang w:val="en-US" w:eastAsia="en-US"/>
              </w:rPr>
              <w:t>Appendix No. 1</w:t>
            </w:r>
          </w:p>
          <w:p w14:paraId="19288C0E" w14:textId="77777777" w:rsidR="00CD38E4" w:rsidRPr="00AA0EA0" w:rsidRDefault="00CD38E4" w:rsidP="0014751A">
            <w:pPr>
              <w:spacing w:after="0" w:line="240" w:lineRule="auto"/>
              <w:jc w:val="right"/>
              <w:rPr>
                <w:rFonts w:ascii="Times New Roman" w:eastAsia="Calibri" w:hAnsi="Times New Roman" w:cs="Times New Roman"/>
                <w:b/>
                <w:lang w:val="en-US" w:eastAsia="en-US"/>
              </w:rPr>
            </w:pPr>
            <w:r w:rsidRPr="00AA0EA0">
              <w:rPr>
                <w:rFonts w:ascii="Times New Roman" w:eastAsia="Calibri" w:hAnsi="Times New Roman" w:cs="Times New Roman"/>
                <w:b/>
                <w:lang w:val="en-US" w:eastAsia="en-US"/>
              </w:rPr>
              <w:t xml:space="preserve">To the </w:t>
            </w:r>
            <w:r>
              <w:rPr>
                <w:rFonts w:ascii="Times New Roman" w:eastAsia="Calibri" w:hAnsi="Times New Roman" w:cs="Times New Roman"/>
                <w:b/>
                <w:lang w:val="en-US" w:eastAsia="en-US"/>
              </w:rPr>
              <w:t>Rent</w:t>
            </w:r>
            <w:r w:rsidRPr="00AA0EA0">
              <w:rPr>
                <w:rFonts w:ascii="Times New Roman" w:eastAsia="Calibri" w:hAnsi="Times New Roman" w:cs="Times New Roman"/>
                <w:b/>
                <w:lang w:val="en-US" w:eastAsia="en-US"/>
              </w:rPr>
              <w:t xml:space="preserve"> agreement of the area</w:t>
            </w:r>
          </w:p>
          <w:p w14:paraId="4391A87D" w14:textId="77777777" w:rsidR="00CD38E4" w:rsidRPr="00AA0EA0" w:rsidRDefault="00CD38E4" w:rsidP="0014751A">
            <w:pPr>
              <w:spacing w:after="0" w:line="240" w:lineRule="auto"/>
              <w:jc w:val="right"/>
              <w:rPr>
                <w:rFonts w:ascii="Times New Roman" w:eastAsia="Calibri" w:hAnsi="Times New Roman" w:cs="Times New Roman"/>
                <w:b/>
                <w:lang w:val="en-US" w:eastAsia="en-US"/>
              </w:rPr>
            </w:pPr>
            <w:r w:rsidRPr="00AA0EA0">
              <w:rPr>
                <w:rFonts w:ascii="Times New Roman" w:eastAsia="Calibri" w:hAnsi="Times New Roman" w:cs="Times New Roman"/>
                <w:b/>
                <w:lang w:val="en-US" w:eastAsia="en-US"/>
              </w:rPr>
              <w:t xml:space="preserve">№ </w:t>
            </w:r>
            <w:r>
              <w:rPr>
                <w:rFonts w:ascii="Times New Roman" w:eastAsia="Calibri" w:hAnsi="Times New Roman" w:cs="Times New Roman"/>
                <w:b/>
                <w:lang w:val="en-US" w:eastAsia="en-US"/>
              </w:rPr>
              <w:t>78</w:t>
            </w:r>
            <w:r w:rsidRPr="00AA0EA0">
              <w:rPr>
                <w:rFonts w:ascii="Times New Roman" w:eastAsia="Calibri" w:hAnsi="Times New Roman" w:cs="Times New Roman"/>
                <w:b/>
                <w:lang w:val="en-US" w:eastAsia="en-US"/>
              </w:rPr>
              <w:t>-10-___________ from ___</w:t>
            </w:r>
            <w:proofErr w:type="gramStart"/>
            <w:r w:rsidRPr="00AA0EA0">
              <w:rPr>
                <w:rFonts w:ascii="Times New Roman" w:eastAsia="Calibri" w:hAnsi="Times New Roman" w:cs="Times New Roman"/>
                <w:b/>
                <w:lang w:val="en-US" w:eastAsia="en-US"/>
              </w:rPr>
              <w:t>_._</w:t>
            </w:r>
            <w:proofErr w:type="gramEnd"/>
            <w:r w:rsidRPr="00AA0EA0">
              <w:rPr>
                <w:rFonts w:ascii="Times New Roman" w:eastAsia="Calibri" w:hAnsi="Times New Roman" w:cs="Times New Roman"/>
                <w:b/>
                <w:lang w:val="en-US" w:eastAsia="en-US"/>
              </w:rPr>
              <w:t>___.2023</w:t>
            </w:r>
          </w:p>
          <w:p w14:paraId="45F98E1D" w14:textId="77777777" w:rsidR="00CD38E4" w:rsidRDefault="00CD38E4" w:rsidP="0014751A">
            <w:pPr>
              <w:spacing w:after="0" w:line="240" w:lineRule="auto"/>
              <w:ind w:left="-12"/>
              <w:jc w:val="center"/>
              <w:rPr>
                <w:rFonts w:ascii="Times New Roman" w:eastAsia="Calibri" w:hAnsi="Times New Roman" w:cs="Times New Roman"/>
                <w:b/>
                <w:lang w:val="en-US" w:eastAsia="en-US"/>
              </w:rPr>
            </w:pPr>
          </w:p>
          <w:p w14:paraId="11CDCC0C" w14:textId="77777777" w:rsidR="00CD38E4" w:rsidRPr="00AA0EA0" w:rsidRDefault="00CD38E4" w:rsidP="0014751A">
            <w:pPr>
              <w:spacing w:after="0" w:line="240" w:lineRule="auto"/>
              <w:ind w:left="-12"/>
              <w:jc w:val="center"/>
              <w:rPr>
                <w:rFonts w:ascii="Times New Roman" w:eastAsia="Calibri" w:hAnsi="Times New Roman" w:cs="Times New Roman"/>
                <w:b/>
                <w:lang w:val="en-US" w:eastAsia="en-US"/>
              </w:rPr>
            </w:pPr>
            <w:r>
              <w:rPr>
                <w:rFonts w:ascii="Times New Roman" w:eastAsia="Calibri" w:hAnsi="Times New Roman" w:cs="Times New Roman"/>
                <w:b/>
                <w:lang w:val="en-US" w:eastAsia="en-US"/>
              </w:rPr>
              <w:t>ACT</w:t>
            </w:r>
          </w:p>
          <w:p w14:paraId="1F19B636" w14:textId="77777777" w:rsidR="00CD38E4" w:rsidRPr="00AA0EA0" w:rsidRDefault="00CD38E4" w:rsidP="0014751A">
            <w:pPr>
              <w:spacing w:after="0" w:line="240" w:lineRule="auto"/>
              <w:ind w:left="-12"/>
              <w:jc w:val="center"/>
              <w:rPr>
                <w:rFonts w:ascii="Times New Roman" w:eastAsia="Calibri" w:hAnsi="Times New Roman" w:cs="Times New Roman"/>
                <w:b/>
                <w:lang w:val="en-US" w:eastAsia="en-US"/>
              </w:rPr>
            </w:pPr>
            <w:r w:rsidRPr="00AA0EA0">
              <w:rPr>
                <w:rFonts w:ascii="Times New Roman" w:eastAsia="Calibri" w:hAnsi="Times New Roman" w:cs="Times New Roman"/>
                <w:b/>
                <w:lang w:val="en-US" w:eastAsia="en-US"/>
              </w:rPr>
              <w:t>Receiving and transmitting</w:t>
            </w:r>
          </w:p>
          <w:p w14:paraId="387004E4" w14:textId="77777777" w:rsidR="00CD38E4" w:rsidRPr="00AA0EA0" w:rsidRDefault="00CD38E4" w:rsidP="0014751A">
            <w:pPr>
              <w:spacing w:after="0" w:line="240" w:lineRule="auto"/>
              <w:ind w:left="-12"/>
              <w:rPr>
                <w:rFonts w:ascii="Times New Roman" w:eastAsia="Calibri" w:hAnsi="Times New Roman" w:cs="Times New Roman"/>
                <w:bCs/>
                <w:lang w:val="en-US" w:eastAsia="en-US"/>
              </w:rPr>
            </w:pPr>
            <w:r w:rsidRPr="00AA0EA0">
              <w:rPr>
                <w:rFonts w:ascii="Times New Roman" w:eastAsia="Calibri" w:hAnsi="Times New Roman" w:cs="Times New Roman"/>
                <w:bCs/>
                <w:lang w:val="en-US" w:eastAsia="en-US"/>
              </w:rPr>
              <w:t>This act was drawn up by representatives of JSC "Almaty International Airport."</w:t>
            </w:r>
          </w:p>
          <w:p w14:paraId="3C787F69" w14:textId="77777777" w:rsidR="00CD38E4" w:rsidRPr="00AA0EA0" w:rsidRDefault="00CD38E4" w:rsidP="0014751A">
            <w:pPr>
              <w:spacing w:after="0" w:line="240" w:lineRule="auto"/>
              <w:ind w:left="-12"/>
              <w:rPr>
                <w:rFonts w:ascii="Times New Roman" w:eastAsia="Calibri" w:hAnsi="Times New Roman" w:cs="Times New Roman"/>
                <w:bCs/>
                <w:lang w:val="en-US" w:eastAsia="en-US"/>
              </w:rPr>
            </w:pPr>
            <w:r w:rsidRPr="00AA0EA0">
              <w:rPr>
                <w:rFonts w:ascii="Times New Roman" w:eastAsia="Calibri" w:hAnsi="Times New Roman" w:cs="Times New Roman"/>
                <w:bCs/>
                <w:lang w:val="en-US" w:eastAsia="en-US"/>
              </w:rPr>
              <w:t xml:space="preserve">Commercial Director </w:t>
            </w:r>
            <w:r>
              <w:rPr>
                <w:rFonts w:ascii="Times New Roman" w:eastAsia="Calibri" w:hAnsi="Times New Roman" w:cs="Times New Roman"/>
                <w:bCs/>
                <w:lang w:val="en-US" w:eastAsia="en-US"/>
              </w:rPr>
              <w:t xml:space="preserve">               </w:t>
            </w:r>
            <w:r w:rsidRPr="00AA0EA0">
              <w:rPr>
                <w:rFonts w:ascii="Times New Roman" w:eastAsia="Calibri" w:hAnsi="Times New Roman" w:cs="Times New Roman"/>
                <w:bCs/>
                <w:lang w:val="en-US" w:eastAsia="en-US"/>
              </w:rPr>
              <w:t>Bekzhanov B</w:t>
            </w:r>
            <w:r>
              <w:rPr>
                <w:rFonts w:ascii="Times New Roman" w:eastAsia="Calibri" w:hAnsi="Times New Roman" w:cs="Times New Roman"/>
                <w:bCs/>
                <w:lang w:val="en-US" w:eastAsia="en-US"/>
              </w:rPr>
              <w:t>akhyt</w:t>
            </w:r>
          </w:p>
          <w:p w14:paraId="75BCBE27" w14:textId="77777777" w:rsidR="00CD38E4" w:rsidRPr="00AA0EA0" w:rsidRDefault="00CD38E4" w:rsidP="0014751A">
            <w:pPr>
              <w:spacing w:after="0" w:line="240" w:lineRule="auto"/>
              <w:ind w:left="-12"/>
              <w:rPr>
                <w:rFonts w:ascii="Times New Roman" w:eastAsia="Calibri" w:hAnsi="Times New Roman" w:cs="Times New Roman"/>
                <w:bCs/>
                <w:lang w:val="en-US" w:eastAsia="en-US"/>
              </w:rPr>
            </w:pPr>
            <w:r w:rsidRPr="00AA0EA0">
              <w:rPr>
                <w:rFonts w:ascii="Times New Roman" w:eastAsia="Calibri" w:hAnsi="Times New Roman" w:cs="Times New Roman"/>
                <w:bCs/>
                <w:lang w:val="en-US" w:eastAsia="en-US"/>
              </w:rPr>
              <w:t xml:space="preserve">Head of </w:t>
            </w:r>
            <w:r>
              <w:rPr>
                <w:rFonts w:ascii="Times New Roman" w:eastAsia="Calibri" w:hAnsi="Times New Roman" w:cs="Times New Roman"/>
                <w:bCs/>
                <w:lang w:val="en-US" w:eastAsia="en-US"/>
              </w:rPr>
              <w:t xml:space="preserve">R&amp;A dep-t                   </w:t>
            </w:r>
            <w:r w:rsidRPr="00AA0EA0">
              <w:rPr>
                <w:rFonts w:ascii="Times New Roman" w:eastAsia="Calibri" w:hAnsi="Times New Roman" w:cs="Times New Roman"/>
                <w:bCs/>
                <w:lang w:val="en-US" w:eastAsia="en-US"/>
              </w:rPr>
              <w:t>Ashim</w:t>
            </w:r>
            <w:r>
              <w:rPr>
                <w:rFonts w:ascii="Times New Roman" w:eastAsia="Calibri" w:hAnsi="Times New Roman" w:cs="Times New Roman"/>
                <w:bCs/>
                <w:lang w:val="en-US" w:eastAsia="en-US"/>
              </w:rPr>
              <w:t>ov</w:t>
            </w:r>
            <w:r w:rsidRPr="00AA0EA0">
              <w:rPr>
                <w:rFonts w:ascii="Times New Roman" w:eastAsia="Calibri" w:hAnsi="Times New Roman" w:cs="Times New Roman"/>
                <w:bCs/>
                <w:lang w:val="en-US" w:eastAsia="en-US"/>
              </w:rPr>
              <w:t xml:space="preserve"> B</w:t>
            </w:r>
            <w:r>
              <w:rPr>
                <w:rFonts w:ascii="Times New Roman" w:eastAsia="Calibri" w:hAnsi="Times New Roman" w:cs="Times New Roman"/>
                <w:bCs/>
                <w:lang w:val="en-US" w:eastAsia="en-US"/>
              </w:rPr>
              <w:t>aurzhan</w:t>
            </w:r>
          </w:p>
          <w:p w14:paraId="64D7C44B" w14:textId="77777777" w:rsidR="00CD38E4" w:rsidRPr="00AA0EA0" w:rsidRDefault="00CD38E4" w:rsidP="0014751A">
            <w:pPr>
              <w:spacing w:after="0" w:line="240" w:lineRule="auto"/>
              <w:ind w:left="-12"/>
              <w:rPr>
                <w:rFonts w:ascii="Times New Roman" w:eastAsia="Calibri" w:hAnsi="Times New Roman" w:cs="Times New Roman"/>
                <w:bCs/>
                <w:lang w:val="en-US" w:eastAsia="en-US"/>
              </w:rPr>
            </w:pPr>
            <w:r w:rsidRPr="00AA0EA0">
              <w:rPr>
                <w:rFonts w:ascii="Times New Roman" w:eastAsia="Calibri" w:hAnsi="Times New Roman" w:cs="Times New Roman"/>
                <w:bCs/>
                <w:lang w:val="en-US" w:eastAsia="en-US"/>
              </w:rPr>
              <w:t xml:space="preserve">Supervising accountant </w:t>
            </w:r>
            <w:r>
              <w:rPr>
                <w:rFonts w:ascii="Times New Roman" w:eastAsia="Calibri" w:hAnsi="Times New Roman" w:cs="Times New Roman"/>
                <w:bCs/>
                <w:lang w:val="en-US" w:eastAsia="en-US"/>
              </w:rPr>
              <w:t xml:space="preserve">            </w:t>
            </w:r>
            <w:r w:rsidRPr="00AA0EA0">
              <w:rPr>
                <w:rFonts w:ascii="Times New Roman" w:eastAsia="Calibri" w:hAnsi="Times New Roman" w:cs="Times New Roman"/>
                <w:bCs/>
                <w:lang w:val="en-US" w:eastAsia="en-US"/>
              </w:rPr>
              <w:t>Kozhakhmetkyzy Zh</w:t>
            </w:r>
            <w:r>
              <w:rPr>
                <w:rFonts w:ascii="Times New Roman" w:eastAsia="Calibri" w:hAnsi="Times New Roman" w:cs="Times New Roman"/>
                <w:bCs/>
                <w:lang w:val="en-US" w:eastAsia="en-US"/>
              </w:rPr>
              <w:t>anna</w:t>
            </w:r>
          </w:p>
          <w:p w14:paraId="44926144" w14:textId="26A8099D" w:rsidR="00CD38E4" w:rsidRPr="00AA0EA0" w:rsidRDefault="00CD38E4" w:rsidP="0014751A">
            <w:pPr>
              <w:spacing w:after="0" w:line="240" w:lineRule="auto"/>
              <w:ind w:left="-12"/>
              <w:rPr>
                <w:rFonts w:ascii="Times New Roman" w:eastAsia="Calibri" w:hAnsi="Times New Roman" w:cs="Times New Roman"/>
                <w:bCs/>
                <w:lang w:val="en-US" w:eastAsia="en-US"/>
              </w:rPr>
            </w:pPr>
            <w:r w:rsidRPr="00AA0EA0">
              <w:rPr>
                <w:rFonts w:ascii="Times New Roman" w:eastAsia="Calibri" w:hAnsi="Times New Roman" w:cs="Times New Roman"/>
                <w:bCs/>
                <w:lang w:val="en-US" w:eastAsia="en-US"/>
              </w:rPr>
              <w:t xml:space="preserve">and a representative </w:t>
            </w:r>
            <w:r w:rsidRPr="00C97090">
              <w:rPr>
                <w:rFonts w:ascii="Times New Roman" w:hAnsi="Times New Roman" w:cs="Times New Roman"/>
                <w:i/>
                <w:iCs/>
                <w:lang w:val="en-US"/>
              </w:rPr>
              <w:t>(name of company)</w:t>
            </w:r>
            <w:r w:rsidRPr="000D5EE6">
              <w:rPr>
                <w:rFonts w:ascii="Times New Roman" w:hAnsi="Times New Roman" w:cs="Times New Roman"/>
                <w:b/>
                <w:bCs/>
                <w:lang w:val="en-US"/>
              </w:rPr>
              <w:t>,</w:t>
            </w:r>
            <w:r w:rsidRPr="000D5EE6">
              <w:rPr>
                <w:rFonts w:ascii="Times New Roman" w:hAnsi="Times New Roman" w:cs="Times New Roman"/>
                <w:lang w:val="en-US"/>
              </w:rPr>
              <w:t xml:space="preserve"> hereinafter referred to as the </w:t>
            </w:r>
            <w:r w:rsidRPr="000D5EE6">
              <w:rPr>
                <w:rFonts w:ascii="Times New Roman" w:hAnsi="Times New Roman" w:cs="Times New Roman"/>
                <w:b/>
                <w:bCs/>
                <w:lang w:val="en-US"/>
              </w:rPr>
              <w:t>"Tenant"</w:t>
            </w:r>
            <w:r w:rsidRPr="000D5EE6">
              <w:rPr>
                <w:rFonts w:ascii="Times New Roman" w:hAnsi="Times New Roman" w:cs="Times New Roman"/>
                <w:lang w:val="en-US"/>
              </w:rPr>
              <w:t xml:space="preserve">, represented by </w:t>
            </w:r>
            <w:r w:rsidRPr="00C97090">
              <w:rPr>
                <w:rFonts w:ascii="Times New Roman" w:hAnsi="Times New Roman" w:cs="Times New Roman"/>
                <w:i/>
                <w:iCs/>
                <w:lang w:val="en-US"/>
              </w:rPr>
              <w:t>(full name of signatory)</w:t>
            </w:r>
            <w:r w:rsidRPr="000D5EE6">
              <w:rPr>
                <w:rFonts w:ascii="Times New Roman" w:hAnsi="Times New Roman" w:cs="Times New Roman"/>
                <w:lang w:val="en-US"/>
              </w:rPr>
              <w:t xml:space="preserve">, acting </w:t>
            </w:r>
            <w:proofErr w:type="gramStart"/>
            <w:r w:rsidRPr="000D5EE6">
              <w:rPr>
                <w:rFonts w:ascii="Times New Roman" w:hAnsi="Times New Roman" w:cs="Times New Roman"/>
                <w:lang w:val="en-US"/>
              </w:rPr>
              <w:t>on the basis of</w:t>
            </w:r>
            <w:proofErr w:type="gramEnd"/>
            <w:r w:rsidRPr="000D5EE6">
              <w:rPr>
                <w:rFonts w:ascii="Times New Roman" w:hAnsi="Times New Roman" w:cs="Times New Roman"/>
                <w:lang w:val="en-US"/>
              </w:rPr>
              <w:t xml:space="preserve"> the</w:t>
            </w:r>
            <w:r w:rsidRPr="00C97090">
              <w:rPr>
                <w:rFonts w:ascii="Times New Roman" w:hAnsi="Times New Roman" w:cs="Times New Roman"/>
                <w:lang w:val="en-US"/>
              </w:rPr>
              <w:t xml:space="preserve"> </w:t>
            </w:r>
            <w:r w:rsidRPr="00C97090">
              <w:rPr>
                <w:rFonts w:ascii="Times New Roman" w:hAnsi="Times New Roman" w:cs="Times New Roman"/>
                <w:i/>
                <w:iCs/>
                <w:lang w:val="en-US"/>
              </w:rPr>
              <w:t>(document for the signatory)</w:t>
            </w:r>
            <w:r w:rsidRPr="00AA0EA0">
              <w:rPr>
                <w:rFonts w:ascii="Times New Roman" w:eastAsia="Calibri" w:hAnsi="Times New Roman" w:cs="Times New Roman"/>
                <w:bCs/>
                <w:lang w:val="en-US" w:eastAsia="en-US"/>
              </w:rPr>
              <w:t>,</w:t>
            </w:r>
          </w:p>
          <w:p w14:paraId="3EAA3662" w14:textId="32228D45" w:rsidR="00CD38E4" w:rsidRPr="00AA0EA0" w:rsidRDefault="00CD38E4" w:rsidP="0014751A">
            <w:pPr>
              <w:spacing w:after="0" w:line="240" w:lineRule="auto"/>
              <w:ind w:left="-12"/>
              <w:rPr>
                <w:rFonts w:ascii="Times New Roman" w:eastAsia="Calibri" w:hAnsi="Times New Roman" w:cs="Times New Roman"/>
                <w:bCs/>
                <w:lang w:val="en-US" w:eastAsia="en-US"/>
              </w:rPr>
            </w:pPr>
            <w:r>
              <w:rPr>
                <w:rFonts w:ascii="Times New Roman" w:eastAsia="Calibri" w:hAnsi="Times New Roman" w:cs="Times New Roman"/>
                <w:bCs/>
                <w:lang w:val="en-US" w:eastAsia="en-US"/>
              </w:rPr>
              <w:t xml:space="preserve">          </w:t>
            </w:r>
            <w:r w:rsidRPr="00AA0EA0">
              <w:rPr>
                <w:rFonts w:ascii="Times New Roman" w:eastAsia="Calibri" w:hAnsi="Times New Roman" w:cs="Times New Roman"/>
                <w:bCs/>
                <w:lang w:val="en-US" w:eastAsia="en-US"/>
              </w:rPr>
              <w:t>about what "</w:t>
            </w:r>
            <w:r w:rsidRPr="00CD38E4">
              <w:rPr>
                <w:rFonts w:ascii="Times New Roman" w:eastAsia="Calibri" w:hAnsi="Times New Roman" w:cs="Times New Roman"/>
                <w:bCs/>
                <w:lang w:val="en-US" w:eastAsia="en-US"/>
              </w:rPr>
              <w:t>_____</w:t>
            </w:r>
            <w:r w:rsidRPr="00AA0EA0">
              <w:rPr>
                <w:rFonts w:ascii="Times New Roman" w:eastAsia="Calibri" w:hAnsi="Times New Roman" w:cs="Times New Roman"/>
                <w:bCs/>
                <w:lang w:val="en-US" w:eastAsia="en-US"/>
              </w:rPr>
              <w:t xml:space="preserve">" </w:t>
            </w:r>
            <w:r w:rsidRPr="00CD38E4">
              <w:rPr>
                <w:rFonts w:ascii="Times New Roman" w:eastAsia="Calibri" w:hAnsi="Times New Roman" w:cs="Times New Roman"/>
                <w:bCs/>
                <w:lang w:val="en-US" w:eastAsia="en-US"/>
              </w:rPr>
              <w:t>_____________</w:t>
            </w:r>
            <w:r w:rsidRPr="00AA0EA0">
              <w:rPr>
                <w:rFonts w:ascii="Times New Roman" w:eastAsia="Calibri" w:hAnsi="Times New Roman" w:cs="Times New Roman"/>
                <w:bCs/>
                <w:lang w:val="en-US" w:eastAsia="en-US"/>
              </w:rPr>
              <w:t xml:space="preserve"> 2023. </w:t>
            </w:r>
            <w:r w:rsidRPr="00D43FD1">
              <w:rPr>
                <w:rFonts w:ascii="Times New Roman" w:eastAsia="Calibri" w:hAnsi="Times New Roman" w:cs="Times New Roman"/>
                <w:b/>
                <w:lang w:val="en-US" w:eastAsia="en-US"/>
              </w:rPr>
              <w:t>JSC "Almaty International Airport"</w:t>
            </w:r>
            <w:r w:rsidRPr="00AA0EA0">
              <w:rPr>
                <w:rFonts w:ascii="Times New Roman" w:eastAsia="Calibri" w:hAnsi="Times New Roman" w:cs="Times New Roman"/>
                <w:bCs/>
                <w:lang w:val="en-US" w:eastAsia="en-US"/>
              </w:rPr>
              <w:t xml:space="preserve"> provided, and </w:t>
            </w:r>
            <w:r w:rsidRPr="00C97090">
              <w:rPr>
                <w:rFonts w:ascii="Times New Roman" w:hAnsi="Times New Roman" w:cs="Times New Roman"/>
                <w:i/>
                <w:iCs/>
                <w:lang w:val="en-US"/>
              </w:rPr>
              <w:t>(name of company)</w:t>
            </w:r>
            <w:r w:rsidRPr="00AA0EA0">
              <w:rPr>
                <w:rFonts w:ascii="Times New Roman" w:eastAsia="Calibri" w:hAnsi="Times New Roman" w:cs="Times New Roman"/>
                <w:bCs/>
                <w:lang w:val="en-US" w:eastAsia="en-US"/>
              </w:rPr>
              <w:t xml:space="preserve"> accepted an area of </w:t>
            </w:r>
            <w:r w:rsidRPr="00CD38E4">
              <w:rPr>
                <w:rFonts w:ascii="Times New Roman" w:hAnsi="Times New Roman" w:cs="Times New Roman"/>
                <w:b/>
                <w:bCs/>
                <w:lang w:val="en-US"/>
              </w:rPr>
              <w:t>______</w:t>
            </w:r>
            <w:r w:rsidRPr="002E05CE">
              <w:rPr>
                <w:rFonts w:ascii="Times New Roman" w:hAnsi="Times New Roman" w:cs="Times New Roman"/>
                <w:b/>
                <w:bCs/>
                <w:lang w:val="en-US"/>
              </w:rPr>
              <w:t xml:space="preserve"> </w:t>
            </w:r>
            <w:r>
              <w:rPr>
                <w:rFonts w:ascii="Times New Roman" w:hAnsi="Times New Roman" w:cs="Times New Roman"/>
                <w:b/>
                <w:bCs/>
                <w:lang w:val="en-US"/>
              </w:rPr>
              <w:t>sqm</w:t>
            </w:r>
            <w:r w:rsidRPr="00CE41B4">
              <w:rPr>
                <w:rFonts w:ascii="Times New Roman" w:hAnsi="Times New Roman" w:cs="Times New Roman"/>
                <w:b/>
                <w:bCs/>
                <w:lang w:val="en-US"/>
              </w:rPr>
              <w:t>,</w:t>
            </w:r>
            <w:r w:rsidRPr="000D5EE6">
              <w:rPr>
                <w:rFonts w:ascii="Times New Roman" w:hAnsi="Times New Roman" w:cs="Times New Roman"/>
                <w:lang w:val="en-US"/>
              </w:rPr>
              <w:t xml:space="preserve"> on the </w:t>
            </w:r>
            <w:r w:rsidRPr="00CD38E4">
              <w:rPr>
                <w:rFonts w:ascii="Times New Roman" w:hAnsi="Times New Roman" w:cs="Times New Roman"/>
                <w:lang w:val="en-US"/>
              </w:rPr>
              <w:t>__________</w:t>
            </w:r>
            <w:r w:rsidRPr="000D5EE6">
              <w:rPr>
                <w:rFonts w:ascii="Times New Roman" w:hAnsi="Times New Roman" w:cs="Times New Roman"/>
                <w:lang w:val="en-US"/>
              </w:rPr>
              <w:t xml:space="preserve"> floor, in the</w:t>
            </w:r>
            <w:r w:rsidRPr="00CD38E4">
              <w:rPr>
                <w:rFonts w:ascii="Times New Roman" w:hAnsi="Times New Roman" w:cs="Times New Roman"/>
                <w:lang w:val="en-US"/>
              </w:rPr>
              <w:t>____________</w:t>
            </w:r>
            <w:r>
              <w:rPr>
                <w:rFonts w:ascii="Times New Roman" w:hAnsi="Times New Roman" w:cs="Times New Roman"/>
                <w:lang w:val="en-US"/>
              </w:rPr>
              <w:t xml:space="preserve"> building</w:t>
            </w:r>
            <w:r w:rsidRPr="000D5EE6">
              <w:rPr>
                <w:rFonts w:ascii="Times New Roman" w:hAnsi="Times New Roman" w:cs="Times New Roman"/>
                <w:lang w:val="en-US"/>
              </w:rPr>
              <w:t xml:space="preserve"> located at the address: Almaty, </w:t>
            </w:r>
            <w:r w:rsidRPr="00CD38E4">
              <w:rPr>
                <w:rFonts w:ascii="Times New Roman" w:hAnsi="Times New Roman" w:cs="Times New Roman"/>
                <w:lang w:val="en-US"/>
              </w:rPr>
              <w:t>_________</w:t>
            </w:r>
            <w:r w:rsidRPr="000D5EE6">
              <w:rPr>
                <w:rFonts w:ascii="Times New Roman" w:hAnsi="Times New Roman" w:cs="Times New Roman"/>
                <w:lang w:val="en-US"/>
              </w:rPr>
              <w:t xml:space="preserve"> str.,</w:t>
            </w:r>
            <w:r>
              <w:rPr>
                <w:rFonts w:ascii="Times New Roman" w:hAnsi="Times New Roman" w:cs="Times New Roman"/>
                <w:lang w:val="en-US"/>
              </w:rPr>
              <w:t xml:space="preserve"> </w:t>
            </w:r>
            <w:r w:rsidRPr="00CD38E4">
              <w:rPr>
                <w:rFonts w:ascii="Times New Roman" w:hAnsi="Times New Roman" w:cs="Times New Roman"/>
                <w:lang w:val="en-US"/>
              </w:rPr>
              <w:t>____</w:t>
            </w:r>
            <w:r>
              <w:rPr>
                <w:rFonts w:ascii="Times New Roman" w:hAnsi="Times New Roman" w:cs="Times New Roman"/>
                <w:lang w:val="en-US"/>
              </w:rPr>
              <w:t>,</w:t>
            </w:r>
            <w:r w:rsidRPr="00CE41B4">
              <w:rPr>
                <w:rFonts w:ascii="Times New Roman" w:hAnsi="Times New Roman" w:cs="Times New Roman"/>
                <w:lang w:val="en-US"/>
              </w:rPr>
              <w:t xml:space="preserve"> </w:t>
            </w:r>
            <w:r w:rsidRPr="002F5DA7">
              <w:rPr>
                <w:rFonts w:ascii="Times New Roman" w:hAnsi="Times New Roman" w:cs="Times New Roman"/>
                <w:lang w:val="en-US"/>
              </w:rPr>
              <w:t xml:space="preserve">for the purpose of </w:t>
            </w:r>
            <w:r w:rsidRPr="002E05CE">
              <w:rPr>
                <w:rFonts w:ascii="Times New Roman" w:hAnsi="Times New Roman" w:cs="Times New Roman"/>
                <w:b/>
                <w:bCs/>
                <w:lang w:val="en-US"/>
              </w:rPr>
              <w:t xml:space="preserve">placement of </w:t>
            </w:r>
            <w:r w:rsidRPr="00CD38E4">
              <w:rPr>
                <w:rFonts w:ascii="Times New Roman" w:hAnsi="Times New Roman" w:cs="Times New Roman"/>
                <w:b/>
                <w:bCs/>
                <w:lang w:val="en-US"/>
              </w:rPr>
              <w:t>______________</w:t>
            </w:r>
            <w:r>
              <w:rPr>
                <w:rFonts w:ascii="Times New Roman" w:hAnsi="Times New Roman" w:cs="Times New Roman"/>
                <w:b/>
                <w:bCs/>
              </w:rPr>
              <w:t>_</w:t>
            </w:r>
            <w:r w:rsidRPr="00AA0EA0">
              <w:rPr>
                <w:rFonts w:ascii="Times New Roman" w:eastAsia="Calibri" w:hAnsi="Times New Roman" w:cs="Times New Roman"/>
                <w:bCs/>
                <w:lang w:val="en-US" w:eastAsia="en-US"/>
              </w:rPr>
              <w:t xml:space="preserve">, according to the </w:t>
            </w:r>
            <w:r>
              <w:rPr>
                <w:rFonts w:ascii="Times New Roman" w:eastAsia="Calibri" w:hAnsi="Times New Roman" w:cs="Times New Roman"/>
                <w:bCs/>
                <w:lang w:val="en-US" w:eastAsia="en-US"/>
              </w:rPr>
              <w:t>Rent</w:t>
            </w:r>
            <w:r w:rsidRPr="00AA0EA0">
              <w:rPr>
                <w:rFonts w:ascii="Times New Roman" w:eastAsia="Calibri" w:hAnsi="Times New Roman" w:cs="Times New Roman"/>
                <w:bCs/>
                <w:lang w:val="en-US" w:eastAsia="en-US"/>
              </w:rPr>
              <w:t xml:space="preserve"> agreement of the area № </w:t>
            </w:r>
            <w:r>
              <w:rPr>
                <w:rFonts w:ascii="Times New Roman" w:eastAsia="Calibri" w:hAnsi="Times New Roman" w:cs="Times New Roman"/>
                <w:bCs/>
                <w:lang w:val="en-US" w:eastAsia="en-US"/>
              </w:rPr>
              <w:t>78</w:t>
            </w:r>
            <w:r w:rsidRPr="00AA0EA0">
              <w:rPr>
                <w:rFonts w:ascii="Times New Roman" w:eastAsia="Calibri" w:hAnsi="Times New Roman" w:cs="Times New Roman"/>
                <w:bCs/>
                <w:lang w:val="en-US" w:eastAsia="en-US"/>
              </w:rPr>
              <w:t>-10-________ from ____.____.2023</w:t>
            </w:r>
          </w:p>
          <w:p w14:paraId="22F52EC9" w14:textId="77777777" w:rsidR="00CD38E4" w:rsidRPr="00AA0EA0" w:rsidRDefault="00CD38E4" w:rsidP="0014751A">
            <w:pPr>
              <w:spacing w:after="0" w:line="240" w:lineRule="auto"/>
              <w:ind w:left="-12"/>
              <w:rPr>
                <w:rFonts w:ascii="Times New Roman" w:eastAsia="Calibri" w:hAnsi="Times New Roman" w:cs="Times New Roman"/>
                <w:bCs/>
                <w:lang w:val="en-US" w:eastAsia="en-US"/>
              </w:rPr>
            </w:pPr>
            <w:r w:rsidRPr="00AA0EA0">
              <w:rPr>
                <w:rFonts w:ascii="Times New Roman" w:eastAsia="Calibri" w:hAnsi="Times New Roman" w:cs="Times New Roman"/>
                <w:bCs/>
                <w:lang w:val="en-US" w:eastAsia="en-US"/>
              </w:rPr>
              <w:tab/>
            </w:r>
            <w:r>
              <w:rPr>
                <w:rFonts w:ascii="Times New Roman" w:eastAsia="Calibri" w:hAnsi="Times New Roman" w:cs="Times New Roman"/>
                <w:bCs/>
                <w:lang w:val="en-US" w:eastAsia="en-US"/>
              </w:rPr>
              <w:t xml:space="preserve">          </w:t>
            </w:r>
            <w:r w:rsidRPr="00AA0EA0">
              <w:rPr>
                <w:rFonts w:ascii="Times New Roman" w:eastAsia="Calibri" w:hAnsi="Times New Roman" w:cs="Times New Roman"/>
                <w:bCs/>
                <w:lang w:val="en-US" w:eastAsia="en-US"/>
              </w:rPr>
              <w:t xml:space="preserve">Upon acceptance and transfer, the parties established that the condition and appearance are satisfactory, the </w:t>
            </w:r>
            <w:r>
              <w:rPr>
                <w:rFonts w:ascii="Times New Roman" w:eastAsia="Calibri" w:hAnsi="Times New Roman" w:cs="Times New Roman"/>
                <w:bCs/>
                <w:lang w:val="en-US" w:eastAsia="en-US"/>
              </w:rPr>
              <w:t>Tenant</w:t>
            </w:r>
            <w:r w:rsidRPr="00AA0EA0">
              <w:rPr>
                <w:rFonts w:ascii="Times New Roman" w:eastAsia="Calibri" w:hAnsi="Times New Roman" w:cs="Times New Roman"/>
                <w:bCs/>
                <w:lang w:val="en-US" w:eastAsia="en-US"/>
              </w:rPr>
              <w:t xml:space="preserve"> has no claims to the </w:t>
            </w:r>
            <w:r>
              <w:rPr>
                <w:rFonts w:ascii="Times New Roman" w:eastAsia="Calibri" w:hAnsi="Times New Roman" w:cs="Times New Roman"/>
                <w:bCs/>
                <w:lang w:val="en-US" w:eastAsia="en-US"/>
              </w:rPr>
              <w:t>Owner</w:t>
            </w:r>
            <w:r w:rsidRPr="00AA0EA0">
              <w:rPr>
                <w:rFonts w:ascii="Times New Roman" w:eastAsia="Calibri" w:hAnsi="Times New Roman" w:cs="Times New Roman"/>
                <w:bCs/>
                <w:lang w:val="en-US" w:eastAsia="en-US"/>
              </w:rPr>
              <w:t xml:space="preserve"> on the condition of the transferred area.</w:t>
            </w:r>
          </w:p>
          <w:p w14:paraId="33109F0D" w14:textId="77777777" w:rsidR="00CD38E4" w:rsidRPr="00AA0EA0" w:rsidRDefault="00CD38E4" w:rsidP="0014751A">
            <w:pPr>
              <w:spacing w:after="0" w:line="240" w:lineRule="auto"/>
              <w:ind w:left="-12"/>
              <w:rPr>
                <w:rFonts w:ascii="Times New Roman" w:eastAsia="Calibri" w:hAnsi="Times New Roman" w:cs="Times New Roman"/>
                <w:bCs/>
                <w:lang w:val="en-US" w:eastAsia="en-US"/>
              </w:rPr>
            </w:pPr>
            <w:r w:rsidRPr="00AA0EA0">
              <w:rPr>
                <w:rFonts w:ascii="Times New Roman" w:eastAsia="Calibri" w:hAnsi="Times New Roman" w:cs="Times New Roman"/>
                <w:bCs/>
                <w:lang w:val="en-US" w:eastAsia="en-US"/>
              </w:rPr>
              <w:t xml:space="preserve">            This act testifies to the fact of the transfer of the above-mentioned area from the </w:t>
            </w:r>
            <w:r>
              <w:rPr>
                <w:rFonts w:ascii="Times New Roman" w:eastAsia="Calibri" w:hAnsi="Times New Roman" w:cs="Times New Roman"/>
                <w:bCs/>
                <w:lang w:val="en-US" w:eastAsia="en-US"/>
              </w:rPr>
              <w:t>Owner</w:t>
            </w:r>
            <w:r w:rsidRPr="00AA0EA0">
              <w:rPr>
                <w:rFonts w:ascii="Times New Roman" w:eastAsia="Calibri" w:hAnsi="Times New Roman" w:cs="Times New Roman"/>
                <w:bCs/>
                <w:lang w:val="en-US" w:eastAsia="en-US"/>
              </w:rPr>
              <w:t xml:space="preserve"> to the </w:t>
            </w:r>
            <w:r>
              <w:rPr>
                <w:rFonts w:ascii="Times New Roman" w:eastAsia="Calibri" w:hAnsi="Times New Roman" w:cs="Times New Roman"/>
                <w:bCs/>
                <w:lang w:val="en-US" w:eastAsia="en-US"/>
              </w:rPr>
              <w:t>Tenant</w:t>
            </w:r>
            <w:r w:rsidRPr="00AA0EA0">
              <w:rPr>
                <w:rFonts w:ascii="Times New Roman" w:eastAsia="Calibri" w:hAnsi="Times New Roman" w:cs="Times New Roman"/>
                <w:bCs/>
                <w:lang w:val="en-US" w:eastAsia="en-US"/>
              </w:rPr>
              <w:t xml:space="preserve"> and comes into force from the moment it is signed by both parties.</w:t>
            </w:r>
          </w:p>
          <w:p w14:paraId="1FB27AE2" w14:textId="77777777" w:rsidR="00CD38E4" w:rsidRDefault="00CD38E4" w:rsidP="0014751A">
            <w:pPr>
              <w:spacing w:after="0" w:line="240" w:lineRule="auto"/>
              <w:ind w:left="-12"/>
              <w:rPr>
                <w:rFonts w:ascii="Times New Roman" w:eastAsia="Calibri" w:hAnsi="Times New Roman" w:cs="Times New Roman"/>
                <w:bCs/>
                <w:lang w:val="en-US" w:eastAsia="en-US"/>
              </w:rPr>
            </w:pPr>
            <w:r w:rsidRPr="00AA0EA0">
              <w:rPr>
                <w:rFonts w:ascii="Times New Roman" w:eastAsia="Calibri" w:hAnsi="Times New Roman" w:cs="Times New Roman"/>
                <w:bCs/>
                <w:lang w:val="en-US" w:eastAsia="en-US"/>
              </w:rPr>
              <w:tab/>
            </w:r>
            <w:r>
              <w:rPr>
                <w:rFonts w:ascii="Times New Roman" w:eastAsia="Calibri" w:hAnsi="Times New Roman" w:cs="Times New Roman"/>
                <w:bCs/>
                <w:lang w:val="en-US" w:eastAsia="en-US"/>
              </w:rPr>
              <w:t xml:space="preserve">             </w:t>
            </w:r>
            <w:r w:rsidRPr="00AA0EA0">
              <w:rPr>
                <w:rFonts w:ascii="Times New Roman" w:eastAsia="Calibri" w:hAnsi="Times New Roman" w:cs="Times New Roman"/>
                <w:bCs/>
                <w:lang w:val="en-US" w:eastAsia="en-US"/>
              </w:rPr>
              <w:t>This act has been drawn up and signed in two copies having equal legal force, and one copy is kept by each of the parties.</w:t>
            </w:r>
          </w:p>
          <w:p w14:paraId="1D20FCAE" w14:textId="77777777" w:rsidR="00CD38E4" w:rsidRDefault="00CD38E4" w:rsidP="0014751A">
            <w:pPr>
              <w:spacing w:after="0" w:line="240" w:lineRule="auto"/>
              <w:rPr>
                <w:rFonts w:ascii="Times New Roman" w:eastAsia="Calibri" w:hAnsi="Times New Roman" w:cs="Times New Roman"/>
                <w:b/>
                <w:lang w:val="en-US" w:eastAsia="en-US"/>
              </w:rPr>
            </w:pPr>
          </w:p>
          <w:p w14:paraId="158A6B1E" w14:textId="77777777" w:rsidR="00CD38E4" w:rsidRDefault="00CD38E4" w:rsidP="0014751A">
            <w:pPr>
              <w:spacing w:after="0" w:line="240" w:lineRule="auto"/>
              <w:ind w:left="-12"/>
              <w:jc w:val="center"/>
              <w:rPr>
                <w:rFonts w:ascii="Times New Roman" w:eastAsia="Calibri" w:hAnsi="Times New Roman" w:cs="Times New Roman"/>
                <w:b/>
                <w:lang w:val="en-US" w:eastAsia="en-US"/>
              </w:rPr>
            </w:pPr>
          </w:p>
          <w:p w14:paraId="7A3C1172" w14:textId="77777777" w:rsidR="00CD38E4" w:rsidRDefault="00CD38E4" w:rsidP="0014751A">
            <w:pPr>
              <w:spacing w:after="0" w:line="240" w:lineRule="auto"/>
              <w:ind w:left="-12"/>
              <w:jc w:val="center"/>
              <w:rPr>
                <w:rFonts w:ascii="Times New Roman" w:eastAsia="Calibri" w:hAnsi="Times New Roman" w:cs="Times New Roman"/>
                <w:b/>
                <w:lang w:val="en-US" w:eastAsia="en-US"/>
              </w:rPr>
            </w:pPr>
            <w:r>
              <w:rPr>
                <w:rFonts w:ascii="Times New Roman" w:eastAsia="Calibri" w:hAnsi="Times New Roman" w:cs="Times New Roman"/>
                <w:b/>
                <w:lang w:val="en-US" w:eastAsia="en-US"/>
              </w:rPr>
              <w:t>Bekzhanov Bakhyt     ________________</w:t>
            </w:r>
          </w:p>
          <w:p w14:paraId="6D76416A" w14:textId="77777777" w:rsidR="00CD38E4" w:rsidRDefault="00CD38E4" w:rsidP="0014751A">
            <w:pPr>
              <w:spacing w:after="0" w:line="240" w:lineRule="auto"/>
              <w:ind w:left="-12"/>
              <w:jc w:val="center"/>
              <w:rPr>
                <w:rFonts w:ascii="Times New Roman" w:eastAsia="Calibri" w:hAnsi="Times New Roman" w:cs="Times New Roman"/>
                <w:b/>
                <w:lang w:val="en-US" w:eastAsia="en-US"/>
              </w:rPr>
            </w:pPr>
          </w:p>
          <w:p w14:paraId="6CB87B36" w14:textId="77777777" w:rsidR="00CD38E4" w:rsidRDefault="00CD38E4" w:rsidP="0014751A">
            <w:pPr>
              <w:spacing w:after="0" w:line="240" w:lineRule="auto"/>
              <w:ind w:left="-12"/>
              <w:jc w:val="center"/>
              <w:rPr>
                <w:rFonts w:ascii="Times New Roman" w:eastAsia="Calibri" w:hAnsi="Times New Roman" w:cs="Times New Roman"/>
                <w:b/>
                <w:lang w:val="en-US" w:eastAsia="en-US"/>
              </w:rPr>
            </w:pPr>
          </w:p>
          <w:p w14:paraId="7C5BC29F" w14:textId="77777777" w:rsidR="00CD38E4" w:rsidRDefault="00CD38E4" w:rsidP="0014751A">
            <w:pPr>
              <w:spacing w:after="0" w:line="240" w:lineRule="auto"/>
              <w:jc w:val="center"/>
              <w:rPr>
                <w:rFonts w:ascii="Times New Roman" w:eastAsia="Calibri" w:hAnsi="Times New Roman" w:cs="Times New Roman"/>
                <w:b/>
                <w:lang w:val="en-US" w:eastAsia="en-US"/>
              </w:rPr>
            </w:pPr>
            <w:r>
              <w:rPr>
                <w:rFonts w:ascii="Times New Roman" w:eastAsia="Calibri" w:hAnsi="Times New Roman" w:cs="Times New Roman"/>
                <w:b/>
                <w:lang w:val="en-US" w:eastAsia="en-US"/>
              </w:rPr>
              <w:t>Ashimov Baurzhan    ________________</w:t>
            </w:r>
          </w:p>
          <w:p w14:paraId="67463F47" w14:textId="77777777" w:rsidR="00CD38E4" w:rsidRDefault="00CD38E4" w:rsidP="0014751A">
            <w:pPr>
              <w:spacing w:after="0" w:line="240" w:lineRule="auto"/>
              <w:jc w:val="center"/>
              <w:rPr>
                <w:rFonts w:ascii="Times New Roman" w:eastAsia="Calibri" w:hAnsi="Times New Roman" w:cs="Times New Roman"/>
                <w:b/>
                <w:lang w:val="en-US" w:eastAsia="en-US"/>
              </w:rPr>
            </w:pPr>
          </w:p>
          <w:p w14:paraId="0CF667D4" w14:textId="77777777" w:rsidR="00CD38E4" w:rsidRDefault="00CD38E4" w:rsidP="0014751A">
            <w:pPr>
              <w:spacing w:after="0" w:line="240" w:lineRule="auto"/>
              <w:jc w:val="center"/>
              <w:rPr>
                <w:rFonts w:ascii="Times New Roman" w:eastAsia="Calibri" w:hAnsi="Times New Roman" w:cs="Times New Roman"/>
                <w:b/>
                <w:lang w:val="en-US" w:eastAsia="en-US"/>
              </w:rPr>
            </w:pPr>
          </w:p>
          <w:p w14:paraId="63F9EC1B" w14:textId="77777777" w:rsidR="00CD38E4" w:rsidRDefault="00CD38E4" w:rsidP="0014751A">
            <w:pPr>
              <w:spacing w:after="0" w:line="240" w:lineRule="auto"/>
              <w:jc w:val="center"/>
              <w:rPr>
                <w:rFonts w:ascii="Times New Roman" w:eastAsia="Calibri" w:hAnsi="Times New Roman" w:cs="Times New Roman"/>
                <w:b/>
                <w:lang w:val="en-US" w:eastAsia="en-US"/>
              </w:rPr>
            </w:pPr>
            <w:r>
              <w:rPr>
                <w:rFonts w:ascii="Times New Roman" w:eastAsia="Calibri" w:hAnsi="Times New Roman" w:cs="Times New Roman"/>
                <w:b/>
                <w:lang w:val="en-US" w:eastAsia="en-US"/>
              </w:rPr>
              <w:t>Kozhakhmetkyzy Zhanna ________________</w:t>
            </w:r>
          </w:p>
          <w:p w14:paraId="05E3BB94" w14:textId="77777777" w:rsidR="00CD38E4" w:rsidRDefault="00CD38E4" w:rsidP="0014751A">
            <w:pPr>
              <w:spacing w:after="0" w:line="240" w:lineRule="auto"/>
              <w:jc w:val="center"/>
              <w:rPr>
                <w:rFonts w:ascii="Times New Roman" w:eastAsia="Calibri" w:hAnsi="Times New Roman" w:cs="Times New Roman"/>
                <w:b/>
                <w:lang w:val="en-US" w:eastAsia="en-US"/>
              </w:rPr>
            </w:pPr>
          </w:p>
          <w:p w14:paraId="0C9FC23C" w14:textId="77777777" w:rsidR="00CD38E4" w:rsidRDefault="00CD38E4" w:rsidP="0014751A">
            <w:pPr>
              <w:spacing w:after="0" w:line="240" w:lineRule="auto"/>
              <w:rPr>
                <w:rFonts w:ascii="Times New Roman" w:eastAsia="Calibri" w:hAnsi="Times New Roman" w:cs="Times New Roman"/>
                <w:b/>
                <w:lang w:val="en-US" w:eastAsia="en-US"/>
              </w:rPr>
            </w:pPr>
          </w:p>
          <w:p w14:paraId="67EB2461" w14:textId="77777777" w:rsidR="00CD38E4" w:rsidRDefault="00CD38E4" w:rsidP="0014751A">
            <w:pPr>
              <w:spacing w:after="0" w:line="240" w:lineRule="auto"/>
              <w:rPr>
                <w:rFonts w:ascii="Times New Roman" w:eastAsia="Calibri" w:hAnsi="Times New Roman" w:cs="Times New Roman"/>
                <w:b/>
                <w:lang w:val="en-US" w:eastAsia="en-US"/>
              </w:rPr>
            </w:pPr>
            <w:r>
              <w:rPr>
                <w:rFonts w:ascii="Times New Roman" w:eastAsia="Calibri" w:hAnsi="Times New Roman" w:cs="Times New Roman"/>
                <w:b/>
                <w:lang w:val="en-US" w:eastAsia="en-US"/>
              </w:rPr>
              <w:t>Area accepted:</w:t>
            </w:r>
          </w:p>
          <w:p w14:paraId="42DF7A00" w14:textId="77777777" w:rsidR="00CD38E4" w:rsidRDefault="00CD38E4" w:rsidP="0014751A">
            <w:pPr>
              <w:spacing w:after="0" w:line="240" w:lineRule="auto"/>
              <w:rPr>
                <w:rFonts w:ascii="Times New Roman" w:eastAsia="Calibri" w:hAnsi="Times New Roman" w:cs="Times New Roman"/>
                <w:b/>
                <w:lang w:val="en-US" w:eastAsia="en-US"/>
              </w:rPr>
            </w:pPr>
          </w:p>
          <w:p w14:paraId="125826E6" w14:textId="77777777" w:rsidR="00CD38E4" w:rsidRDefault="00CD38E4" w:rsidP="0014751A">
            <w:pPr>
              <w:spacing w:after="0" w:line="240" w:lineRule="auto"/>
              <w:rPr>
                <w:rFonts w:ascii="Times New Roman" w:eastAsia="Calibri" w:hAnsi="Times New Roman" w:cs="Times New Roman"/>
                <w:b/>
                <w:lang w:val="en-US" w:eastAsia="en-US"/>
              </w:rPr>
            </w:pPr>
            <w:r>
              <w:rPr>
                <w:rFonts w:ascii="Times New Roman" w:eastAsia="Calibri" w:hAnsi="Times New Roman" w:cs="Times New Roman"/>
                <w:b/>
                <w:lang w:val="en-US" w:eastAsia="en-US"/>
              </w:rPr>
              <w:t xml:space="preserve">Representative </w:t>
            </w:r>
          </w:p>
          <w:p w14:paraId="5AD8F150" w14:textId="77777777" w:rsidR="00CD38E4" w:rsidRPr="00AA0EA0" w:rsidRDefault="00CD38E4" w:rsidP="0014751A">
            <w:pPr>
              <w:spacing w:after="0" w:line="240" w:lineRule="auto"/>
              <w:rPr>
                <w:rFonts w:ascii="Times New Roman" w:eastAsia="Calibri" w:hAnsi="Times New Roman" w:cs="Times New Roman"/>
                <w:b/>
                <w:lang w:val="en-US" w:eastAsia="en-US"/>
              </w:rPr>
            </w:pPr>
            <w:r>
              <w:rPr>
                <w:rFonts w:ascii="Times New Roman" w:eastAsia="Calibri" w:hAnsi="Times New Roman" w:cs="Times New Roman"/>
                <w:b/>
                <w:lang w:val="en-US" w:eastAsia="en-US"/>
              </w:rPr>
              <w:t>The Tenant                    ___________________</w:t>
            </w:r>
          </w:p>
        </w:tc>
      </w:tr>
    </w:tbl>
    <w:p w14:paraId="319ACABD" w14:textId="77777777" w:rsidR="00956977" w:rsidRPr="00CD38E4" w:rsidRDefault="00956977" w:rsidP="00CD38E4">
      <w:pPr>
        <w:spacing w:after="0" w:line="240" w:lineRule="auto"/>
        <w:ind w:left="5664"/>
        <w:jc w:val="right"/>
        <w:rPr>
          <w:rFonts w:ascii="Times New Roman" w:hAnsi="Times New Roman" w:cs="Times New Roman"/>
          <w:lang w:val="en-US"/>
        </w:rPr>
      </w:pPr>
    </w:p>
    <w:sectPr w:rsidR="00956977" w:rsidRPr="00CD38E4" w:rsidSect="007155F1">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B6CDF" w14:textId="77777777" w:rsidR="002B0B7E" w:rsidRDefault="002B0B7E" w:rsidP="00705A88">
      <w:pPr>
        <w:spacing w:after="0" w:line="240" w:lineRule="auto"/>
      </w:pPr>
      <w:r>
        <w:separator/>
      </w:r>
    </w:p>
  </w:endnote>
  <w:endnote w:type="continuationSeparator" w:id="0">
    <w:p w14:paraId="0C3A0F7E" w14:textId="77777777" w:rsidR="002B0B7E" w:rsidRDefault="002B0B7E" w:rsidP="00705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7F43A" w14:textId="77777777" w:rsidR="00346BE2" w:rsidRDefault="00346BE2">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CA715" w14:textId="77777777" w:rsidR="00346BE2" w:rsidRDefault="00346BE2">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ADCE2" w14:textId="77777777" w:rsidR="00346BE2" w:rsidRDefault="00346BE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0F4C4" w14:textId="77777777" w:rsidR="002B0B7E" w:rsidRDefault="002B0B7E" w:rsidP="00705A88">
      <w:pPr>
        <w:spacing w:after="0" w:line="240" w:lineRule="auto"/>
      </w:pPr>
      <w:r>
        <w:separator/>
      </w:r>
    </w:p>
  </w:footnote>
  <w:footnote w:type="continuationSeparator" w:id="0">
    <w:p w14:paraId="63487A25" w14:textId="77777777" w:rsidR="002B0B7E" w:rsidRDefault="002B0B7E" w:rsidP="00705A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403B0" w14:textId="77777777" w:rsidR="00346BE2" w:rsidRDefault="00346BE2">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FB0D0" w14:textId="0D91B27B" w:rsidR="00771B94" w:rsidRPr="00771B94" w:rsidRDefault="00771B94">
    <w:pPr>
      <w:pStyle w:val="ae"/>
      <w:rPr>
        <w:b/>
        <w:bCs/>
        <w:i/>
        <w:iCs/>
        <w:u w:val="single"/>
      </w:rPr>
    </w:pPr>
    <w:r w:rsidRPr="00771B94">
      <w:rPr>
        <w:b/>
        <w:bCs/>
        <w:i/>
        <w:iCs/>
        <w:u w:val="single"/>
      </w:rPr>
      <w:t xml:space="preserve">Приложение № </w:t>
    </w:r>
    <w:r w:rsidR="00346BE2">
      <w:rPr>
        <w:b/>
        <w:bCs/>
        <w:i/>
        <w:iCs/>
        <w:u w:val="single"/>
      </w:rPr>
      <w:t>1</w:t>
    </w:r>
    <w:r w:rsidRPr="00771B94">
      <w:rPr>
        <w:b/>
        <w:bCs/>
        <w:i/>
        <w:iCs/>
        <w:u w:val="single"/>
      </w:rPr>
      <w:t xml:space="preserve"> к Конкурсной документации</w:t>
    </w:r>
  </w:p>
  <w:p w14:paraId="5B048BCA" w14:textId="77777777" w:rsidR="00771B94" w:rsidRPr="00771B94" w:rsidRDefault="00771B94">
    <w:pPr>
      <w:pStyle w:val="ae"/>
      <w:rPr>
        <w:b/>
        <w:bCs/>
        <w:i/>
        <w:iCs/>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45B6C" w14:textId="77777777" w:rsidR="00346BE2" w:rsidRDefault="00346BE2">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031164"/>
    <w:multiLevelType w:val="multilevel"/>
    <w:tmpl w:val="9FA06FC0"/>
    <w:lvl w:ilvl="0">
      <w:start w:val="10"/>
      <w:numFmt w:val="decimal"/>
      <w:lvlText w:val="%1."/>
      <w:lvlJc w:val="left"/>
      <w:pPr>
        <w:ind w:left="1898" w:hanging="480"/>
      </w:pPr>
      <w:rPr>
        <w:rFonts w:hint="default"/>
      </w:rPr>
    </w:lvl>
    <w:lvl w:ilvl="1">
      <w:start w:val="2"/>
      <w:numFmt w:val="decimal"/>
      <w:lvlText w:val="%1.%2."/>
      <w:lvlJc w:val="left"/>
      <w:pPr>
        <w:ind w:left="2606"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138" w:hanging="72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498" w:hanging="1080"/>
      </w:pPr>
      <w:rPr>
        <w:rFonts w:hint="default"/>
      </w:rPr>
    </w:lvl>
    <w:lvl w:ilvl="6">
      <w:start w:val="1"/>
      <w:numFmt w:val="decimal"/>
      <w:lvlText w:val="%1.%2.%3.%4.%5.%6.%7."/>
      <w:lvlJc w:val="left"/>
      <w:pPr>
        <w:ind w:left="2858" w:hanging="1440"/>
      </w:pPr>
      <w:rPr>
        <w:rFonts w:hint="default"/>
      </w:rPr>
    </w:lvl>
    <w:lvl w:ilvl="7">
      <w:start w:val="1"/>
      <w:numFmt w:val="decimal"/>
      <w:lvlText w:val="%1.%2.%3.%4.%5.%6.%7.%8."/>
      <w:lvlJc w:val="left"/>
      <w:pPr>
        <w:ind w:left="2858" w:hanging="1440"/>
      </w:pPr>
      <w:rPr>
        <w:rFonts w:hint="default"/>
      </w:rPr>
    </w:lvl>
    <w:lvl w:ilvl="8">
      <w:start w:val="1"/>
      <w:numFmt w:val="decimal"/>
      <w:lvlText w:val="%1.%2.%3.%4.%5.%6.%7.%8.%9."/>
      <w:lvlJc w:val="left"/>
      <w:pPr>
        <w:ind w:left="3218" w:hanging="1800"/>
      </w:pPr>
      <w:rPr>
        <w:rFonts w:hint="default"/>
      </w:rPr>
    </w:lvl>
  </w:abstractNum>
  <w:abstractNum w:abstractNumId="1" w15:restartNumberingAfterBreak="0">
    <w:nsid w:val="25E56959"/>
    <w:multiLevelType w:val="hybridMultilevel"/>
    <w:tmpl w:val="FA0AFBAC"/>
    <w:lvl w:ilvl="0" w:tplc="A41C4ACA">
      <w:start w:val="1"/>
      <w:numFmt w:val="decimal"/>
      <w:lvlText w:val="%1."/>
      <w:lvlJc w:val="left"/>
      <w:pPr>
        <w:tabs>
          <w:tab w:val="num" w:pos="2486"/>
        </w:tabs>
        <w:ind w:left="2486" w:hanging="360"/>
      </w:pPr>
      <w:rPr>
        <w:rFonts w:hint="default"/>
        <w:b/>
      </w:rPr>
    </w:lvl>
    <w:lvl w:ilvl="1" w:tplc="9F809AA8">
      <w:numFmt w:val="none"/>
      <w:lvlText w:val=""/>
      <w:lvlJc w:val="left"/>
      <w:pPr>
        <w:tabs>
          <w:tab w:val="num" w:pos="360"/>
        </w:tabs>
      </w:pPr>
    </w:lvl>
    <w:lvl w:ilvl="2" w:tplc="AA9A723C">
      <w:start w:val="1"/>
      <w:numFmt w:val="decimal"/>
      <w:isLgl/>
      <w:lvlText w:val="2.1.%3."/>
      <w:lvlJc w:val="left"/>
      <w:pPr>
        <w:tabs>
          <w:tab w:val="num" w:pos="1080"/>
        </w:tabs>
        <w:ind w:left="1080" w:hanging="720"/>
      </w:pPr>
      <w:rPr>
        <w:rFonts w:hint="default"/>
        <w:b w:val="0"/>
      </w:rPr>
    </w:lvl>
    <w:lvl w:ilvl="3" w:tplc="0B3E9384">
      <w:start w:val="1"/>
      <w:numFmt w:val="decimal"/>
      <w:lvlText w:val="%4."/>
      <w:lvlJc w:val="left"/>
      <w:pPr>
        <w:tabs>
          <w:tab w:val="num" w:pos="720"/>
        </w:tabs>
        <w:ind w:left="720" w:hanging="360"/>
      </w:pPr>
      <w:rPr>
        <w:rFonts w:hint="default"/>
        <w:b/>
      </w:rPr>
    </w:lvl>
    <w:lvl w:ilvl="4" w:tplc="CF4A0378">
      <w:numFmt w:val="none"/>
      <w:lvlText w:val=""/>
      <w:lvlJc w:val="left"/>
      <w:pPr>
        <w:tabs>
          <w:tab w:val="num" w:pos="360"/>
        </w:tabs>
      </w:pPr>
    </w:lvl>
    <w:lvl w:ilvl="5" w:tplc="747ADC16">
      <w:numFmt w:val="none"/>
      <w:lvlText w:val=""/>
      <w:lvlJc w:val="left"/>
      <w:pPr>
        <w:tabs>
          <w:tab w:val="num" w:pos="360"/>
        </w:tabs>
      </w:pPr>
    </w:lvl>
    <w:lvl w:ilvl="6" w:tplc="E7E62026">
      <w:numFmt w:val="none"/>
      <w:lvlText w:val=""/>
      <w:lvlJc w:val="left"/>
      <w:pPr>
        <w:tabs>
          <w:tab w:val="num" w:pos="360"/>
        </w:tabs>
      </w:pPr>
    </w:lvl>
    <w:lvl w:ilvl="7" w:tplc="BD68E5DE">
      <w:numFmt w:val="none"/>
      <w:lvlText w:val=""/>
      <w:lvlJc w:val="left"/>
      <w:pPr>
        <w:tabs>
          <w:tab w:val="num" w:pos="360"/>
        </w:tabs>
      </w:pPr>
    </w:lvl>
    <w:lvl w:ilvl="8" w:tplc="F506A32A">
      <w:numFmt w:val="none"/>
      <w:lvlText w:val=""/>
      <w:lvlJc w:val="left"/>
      <w:pPr>
        <w:tabs>
          <w:tab w:val="num" w:pos="360"/>
        </w:tabs>
      </w:pPr>
    </w:lvl>
  </w:abstractNum>
  <w:abstractNum w:abstractNumId="2" w15:restartNumberingAfterBreak="0">
    <w:nsid w:val="26A65514"/>
    <w:multiLevelType w:val="multilevel"/>
    <w:tmpl w:val="4718B3F8"/>
    <w:lvl w:ilvl="0">
      <w:start w:val="2"/>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 w15:restartNumberingAfterBreak="0">
    <w:nsid w:val="380E1D1E"/>
    <w:multiLevelType w:val="multilevel"/>
    <w:tmpl w:val="6AB89842"/>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DA64258"/>
    <w:multiLevelType w:val="multilevel"/>
    <w:tmpl w:val="AAB469D2"/>
    <w:lvl w:ilvl="0">
      <w:start w:val="3"/>
      <w:numFmt w:val="none"/>
      <w:lvlText w:val="10."/>
      <w:lvlJc w:val="left"/>
      <w:pPr>
        <w:ind w:left="357" w:hanging="357"/>
      </w:pPr>
      <w:rPr>
        <w:rFonts w:hint="default"/>
        <w:b/>
      </w:rPr>
    </w:lvl>
    <w:lvl w:ilvl="1">
      <w:start w:val="1"/>
      <w:numFmt w:val="decimal"/>
      <w:lvlText w:val="%20%1.1."/>
      <w:lvlJc w:val="left"/>
      <w:pPr>
        <w:ind w:left="924" w:hanging="357"/>
      </w:pPr>
      <w:rPr>
        <w:rFonts w:hint="default"/>
        <w:b w:val="0"/>
      </w:rPr>
    </w:lvl>
    <w:lvl w:ilvl="2">
      <w:start w:val="1"/>
      <w:numFmt w:val="decimal"/>
      <w:lvlText w:val="%3%1%20.2."/>
      <w:lvlJc w:val="left"/>
      <w:pPr>
        <w:ind w:left="1491" w:hanging="357"/>
      </w:pPr>
      <w:rPr>
        <w:rFonts w:hint="default"/>
      </w:rPr>
    </w:lvl>
    <w:lvl w:ilvl="3">
      <w:start w:val="1"/>
      <w:numFmt w:val="decimal"/>
      <w:lvlText w:val="%1%30.3."/>
      <w:lvlJc w:val="left"/>
      <w:pPr>
        <w:ind w:left="2058" w:hanging="357"/>
      </w:pPr>
      <w:rPr>
        <w:rFonts w:hint="default"/>
      </w:rPr>
    </w:lvl>
    <w:lvl w:ilvl="4">
      <w:start w:val="1"/>
      <w:numFmt w:val="decimal"/>
      <w:lvlText w:val="%1%40.4."/>
      <w:lvlJc w:val="left"/>
      <w:pPr>
        <w:ind w:left="2625" w:hanging="357"/>
      </w:pPr>
      <w:rPr>
        <w:rFonts w:hint="default"/>
      </w:rPr>
    </w:lvl>
    <w:lvl w:ilvl="5">
      <w:start w:val="1"/>
      <w:numFmt w:val="decimal"/>
      <w:lvlText w:val="%1%50.5."/>
      <w:lvlJc w:val="left"/>
      <w:pPr>
        <w:ind w:left="3192" w:hanging="357"/>
      </w:pPr>
      <w:rPr>
        <w:rFonts w:hint="default"/>
      </w:rPr>
    </w:lvl>
    <w:lvl w:ilvl="6">
      <w:start w:val="1"/>
      <w:numFmt w:val="decimal"/>
      <w:lvlText w:val="%1%60.6."/>
      <w:lvlJc w:val="left"/>
      <w:pPr>
        <w:ind w:left="3759" w:hanging="357"/>
      </w:pPr>
      <w:rPr>
        <w:rFonts w:hint="default"/>
      </w:rPr>
    </w:lvl>
    <w:lvl w:ilvl="7">
      <w:start w:val="1"/>
      <w:numFmt w:val="decimal"/>
      <w:lvlText w:val="%1%70.7."/>
      <w:lvlJc w:val="left"/>
      <w:pPr>
        <w:ind w:left="4326" w:hanging="357"/>
      </w:pPr>
      <w:rPr>
        <w:rFonts w:hint="default"/>
      </w:rPr>
    </w:lvl>
    <w:lvl w:ilvl="8">
      <w:start w:val="1"/>
      <w:numFmt w:val="decimal"/>
      <w:lvlText w:val="%1%80.8."/>
      <w:lvlJc w:val="left"/>
      <w:pPr>
        <w:ind w:left="4893" w:hanging="357"/>
      </w:pPr>
      <w:rPr>
        <w:rFonts w:hint="default"/>
      </w:rPr>
    </w:lvl>
  </w:abstractNum>
  <w:abstractNum w:abstractNumId="5" w15:restartNumberingAfterBreak="0">
    <w:nsid w:val="444F5280"/>
    <w:multiLevelType w:val="multilevel"/>
    <w:tmpl w:val="9A5E8C4E"/>
    <w:lvl w:ilvl="0">
      <w:start w:val="2"/>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663059C"/>
    <w:multiLevelType w:val="hybridMultilevel"/>
    <w:tmpl w:val="0E04FB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472056EC"/>
    <w:multiLevelType w:val="multilevel"/>
    <w:tmpl w:val="9A5E8C4E"/>
    <w:lvl w:ilvl="0">
      <w:start w:val="2"/>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E68350C"/>
    <w:multiLevelType w:val="hybridMultilevel"/>
    <w:tmpl w:val="7D36EF60"/>
    <w:lvl w:ilvl="0" w:tplc="57E0A664">
      <w:start w:val="13"/>
      <w:numFmt w:val="decimal"/>
      <w:lvlText w:val="%1."/>
      <w:lvlJc w:val="left"/>
      <w:pPr>
        <w:tabs>
          <w:tab w:val="num" w:pos="2486"/>
        </w:tabs>
        <w:ind w:left="2486" w:hanging="360"/>
      </w:pPr>
      <w:rPr>
        <w:rFonts w:hint="default"/>
        <w:b/>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55DC1C18"/>
    <w:multiLevelType w:val="multilevel"/>
    <w:tmpl w:val="DD86D62A"/>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C562946"/>
    <w:multiLevelType w:val="hybridMultilevel"/>
    <w:tmpl w:val="7EF4C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12F6D17"/>
    <w:multiLevelType w:val="multilevel"/>
    <w:tmpl w:val="718451AE"/>
    <w:lvl w:ilvl="0">
      <w:start w:val="1"/>
      <w:numFmt w:val="decimal"/>
      <w:suff w:val="space"/>
      <w:lvlText w:val="%1."/>
      <w:lvlJc w:val="left"/>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12F7024"/>
    <w:multiLevelType w:val="singleLevel"/>
    <w:tmpl w:val="612F7024"/>
    <w:lvl w:ilvl="0">
      <w:start w:val="10"/>
      <w:numFmt w:val="decimal"/>
      <w:suff w:val="space"/>
      <w:lvlText w:val="%1."/>
      <w:lvlJc w:val="left"/>
    </w:lvl>
  </w:abstractNum>
  <w:abstractNum w:abstractNumId="13" w15:restartNumberingAfterBreak="0">
    <w:nsid w:val="64FB4719"/>
    <w:multiLevelType w:val="multilevel"/>
    <w:tmpl w:val="87008D9C"/>
    <w:lvl w:ilvl="0">
      <w:start w:val="9"/>
      <w:numFmt w:val="decimal"/>
      <w:lvlText w:val="%1."/>
      <w:lvlJc w:val="left"/>
      <w:pPr>
        <w:ind w:left="720" w:hanging="360"/>
      </w:pPr>
      <w:rPr>
        <w:rFonts w:hint="default"/>
        <w:b/>
        <w:bCs/>
      </w:rPr>
    </w:lvl>
    <w:lvl w:ilvl="1">
      <w:start w:val="1"/>
      <w:numFmt w:val="decimal"/>
      <w:isLgl/>
      <w:lvlText w:val="13.%2."/>
      <w:lvlJc w:val="left"/>
      <w:pPr>
        <w:ind w:left="1020" w:hanging="660"/>
      </w:pPr>
      <w:rPr>
        <w:rFonts w:hint="default"/>
      </w:rPr>
    </w:lvl>
    <w:lvl w:ilvl="2">
      <w:start w:val="1"/>
      <w:numFmt w:val="decimal"/>
      <w:isLgl/>
      <w:lvlText w:val="13.%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EC7265C"/>
    <w:multiLevelType w:val="multilevel"/>
    <w:tmpl w:val="7D2C7B8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F100022"/>
    <w:multiLevelType w:val="multilevel"/>
    <w:tmpl w:val="D7CE76CE"/>
    <w:lvl w:ilvl="0">
      <w:start w:val="2"/>
      <w:numFmt w:val="decimal"/>
      <w:lvlText w:val="%1."/>
      <w:lvlJc w:val="left"/>
      <w:pPr>
        <w:tabs>
          <w:tab w:val="num" w:pos="495"/>
        </w:tabs>
        <w:ind w:left="495" w:hanging="495"/>
      </w:pPr>
      <w:rPr>
        <w:rFonts w:hint="default"/>
        <w:b/>
        <w:bCs/>
        <w:color w:val="auto"/>
        <w:sz w:val="22"/>
      </w:rPr>
    </w:lvl>
    <w:lvl w:ilvl="1">
      <w:start w:val="3"/>
      <w:numFmt w:val="decimal"/>
      <w:lvlText w:val="%1.%2."/>
      <w:lvlJc w:val="left"/>
      <w:pPr>
        <w:tabs>
          <w:tab w:val="num" w:pos="495"/>
        </w:tabs>
        <w:ind w:left="495" w:hanging="495"/>
      </w:pPr>
      <w:rPr>
        <w:rFonts w:hint="default"/>
        <w:color w:val="auto"/>
        <w:sz w:val="22"/>
      </w:rPr>
    </w:lvl>
    <w:lvl w:ilvl="2">
      <w:start w:val="1"/>
      <w:numFmt w:val="decimal"/>
      <w:lvlText w:val="%1.%2.%3."/>
      <w:lvlJc w:val="left"/>
      <w:pPr>
        <w:tabs>
          <w:tab w:val="num" w:pos="720"/>
        </w:tabs>
        <w:ind w:left="720" w:hanging="720"/>
      </w:pPr>
      <w:rPr>
        <w:rFonts w:hint="default"/>
        <w:color w:val="auto"/>
        <w:sz w:val="22"/>
        <w:szCs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080"/>
        </w:tabs>
        <w:ind w:left="1080" w:hanging="108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440"/>
        </w:tabs>
        <w:ind w:left="1440" w:hanging="1440"/>
      </w:pPr>
      <w:rPr>
        <w:rFonts w:hint="default"/>
        <w:color w:val="auto"/>
        <w:sz w:val="22"/>
      </w:rPr>
    </w:lvl>
  </w:abstractNum>
  <w:abstractNum w:abstractNumId="16" w15:restartNumberingAfterBreak="0">
    <w:nsid w:val="748435A3"/>
    <w:multiLevelType w:val="multilevel"/>
    <w:tmpl w:val="D7CE76CE"/>
    <w:lvl w:ilvl="0">
      <w:start w:val="2"/>
      <w:numFmt w:val="decimal"/>
      <w:lvlText w:val="%1."/>
      <w:lvlJc w:val="left"/>
      <w:pPr>
        <w:tabs>
          <w:tab w:val="num" w:pos="495"/>
        </w:tabs>
        <w:ind w:left="495" w:hanging="495"/>
      </w:pPr>
      <w:rPr>
        <w:rFonts w:hint="default"/>
        <w:b/>
        <w:bCs/>
        <w:color w:val="auto"/>
        <w:sz w:val="22"/>
      </w:rPr>
    </w:lvl>
    <w:lvl w:ilvl="1">
      <w:start w:val="3"/>
      <w:numFmt w:val="decimal"/>
      <w:lvlText w:val="%1.%2."/>
      <w:lvlJc w:val="left"/>
      <w:pPr>
        <w:tabs>
          <w:tab w:val="num" w:pos="495"/>
        </w:tabs>
        <w:ind w:left="495" w:hanging="495"/>
      </w:pPr>
      <w:rPr>
        <w:rFonts w:hint="default"/>
        <w:color w:val="auto"/>
        <w:sz w:val="22"/>
      </w:rPr>
    </w:lvl>
    <w:lvl w:ilvl="2">
      <w:start w:val="1"/>
      <w:numFmt w:val="decimal"/>
      <w:lvlText w:val="%1.%2.%3."/>
      <w:lvlJc w:val="left"/>
      <w:pPr>
        <w:tabs>
          <w:tab w:val="num" w:pos="720"/>
        </w:tabs>
        <w:ind w:left="720" w:hanging="720"/>
      </w:pPr>
      <w:rPr>
        <w:rFonts w:hint="default"/>
        <w:color w:val="auto"/>
        <w:sz w:val="22"/>
        <w:szCs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080"/>
        </w:tabs>
        <w:ind w:left="1080" w:hanging="108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440"/>
        </w:tabs>
        <w:ind w:left="1440" w:hanging="1440"/>
      </w:pPr>
      <w:rPr>
        <w:rFonts w:hint="default"/>
        <w:color w:val="auto"/>
        <w:sz w:val="22"/>
      </w:rPr>
    </w:lvl>
  </w:abstractNum>
  <w:abstractNum w:abstractNumId="17" w15:restartNumberingAfterBreak="0">
    <w:nsid w:val="74CA40CD"/>
    <w:multiLevelType w:val="multilevel"/>
    <w:tmpl w:val="777C53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B245A1A"/>
    <w:multiLevelType w:val="multilevel"/>
    <w:tmpl w:val="D7CE76CE"/>
    <w:lvl w:ilvl="0">
      <w:start w:val="2"/>
      <w:numFmt w:val="decimal"/>
      <w:lvlText w:val="%1."/>
      <w:lvlJc w:val="left"/>
      <w:pPr>
        <w:tabs>
          <w:tab w:val="num" w:pos="495"/>
        </w:tabs>
        <w:ind w:left="495" w:hanging="495"/>
      </w:pPr>
      <w:rPr>
        <w:rFonts w:hint="default"/>
        <w:b/>
        <w:bCs/>
        <w:color w:val="auto"/>
        <w:sz w:val="22"/>
      </w:rPr>
    </w:lvl>
    <w:lvl w:ilvl="1">
      <w:start w:val="3"/>
      <w:numFmt w:val="decimal"/>
      <w:lvlText w:val="%1.%2."/>
      <w:lvlJc w:val="left"/>
      <w:pPr>
        <w:tabs>
          <w:tab w:val="num" w:pos="495"/>
        </w:tabs>
        <w:ind w:left="495" w:hanging="495"/>
      </w:pPr>
      <w:rPr>
        <w:rFonts w:hint="default"/>
        <w:color w:val="auto"/>
        <w:sz w:val="22"/>
      </w:rPr>
    </w:lvl>
    <w:lvl w:ilvl="2">
      <w:start w:val="1"/>
      <w:numFmt w:val="decimal"/>
      <w:lvlText w:val="%1.%2.%3."/>
      <w:lvlJc w:val="left"/>
      <w:pPr>
        <w:tabs>
          <w:tab w:val="num" w:pos="720"/>
        </w:tabs>
        <w:ind w:left="720" w:hanging="720"/>
      </w:pPr>
      <w:rPr>
        <w:rFonts w:hint="default"/>
        <w:color w:val="auto"/>
        <w:sz w:val="22"/>
        <w:szCs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080"/>
        </w:tabs>
        <w:ind w:left="1080" w:hanging="108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440"/>
        </w:tabs>
        <w:ind w:left="1440" w:hanging="1440"/>
      </w:pPr>
      <w:rPr>
        <w:rFonts w:hint="default"/>
        <w:color w:val="auto"/>
        <w:sz w:val="22"/>
      </w:rPr>
    </w:lvl>
  </w:abstractNum>
  <w:num w:numId="1" w16cid:durableId="3323371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4576837">
    <w:abstractNumId w:val="11"/>
  </w:num>
  <w:num w:numId="3" w16cid:durableId="884220961">
    <w:abstractNumId w:val="12"/>
  </w:num>
  <w:num w:numId="4" w16cid:durableId="1522747109">
    <w:abstractNumId w:val="1"/>
  </w:num>
  <w:num w:numId="5" w16cid:durableId="250820175">
    <w:abstractNumId w:val="4"/>
  </w:num>
  <w:num w:numId="6" w16cid:durableId="855732665">
    <w:abstractNumId w:val="13"/>
  </w:num>
  <w:num w:numId="7" w16cid:durableId="624309044">
    <w:abstractNumId w:val="0"/>
  </w:num>
  <w:num w:numId="8" w16cid:durableId="1819491053">
    <w:abstractNumId w:val="8"/>
  </w:num>
  <w:num w:numId="9" w16cid:durableId="1011682048">
    <w:abstractNumId w:val="10"/>
  </w:num>
  <w:num w:numId="10" w16cid:durableId="359819679">
    <w:abstractNumId w:val="5"/>
  </w:num>
  <w:num w:numId="11" w16cid:durableId="950472158">
    <w:abstractNumId w:val="18"/>
  </w:num>
  <w:num w:numId="12" w16cid:durableId="1118718814">
    <w:abstractNumId w:val="17"/>
  </w:num>
  <w:num w:numId="13" w16cid:durableId="225143908">
    <w:abstractNumId w:val="3"/>
  </w:num>
  <w:num w:numId="14" w16cid:durableId="507184514">
    <w:abstractNumId w:val="14"/>
  </w:num>
  <w:num w:numId="15" w16cid:durableId="1496385003">
    <w:abstractNumId w:val="9"/>
  </w:num>
  <w:num w:numId="16" w16cid:durableId="1285040732">
    <w:abstractNumId w:val="15"/>
  </w:num>
  <w:num w:numId="17" w16cid:durableId="1427964560">
    <w:abstractNumId w:val="2"/>
  </w:num>
  <w:num w:numId="18" w16cid:durableId="1832408009">
    <w:abstractNumId w:val="7"/>
  </w:num>
  <w:num w:numId="19" w16cid:durableId="19746749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552"/>
    <w:rsid w:val="0000163C"/>
    <w:rsid w:val="00011E11"/>
    <w:rsid w:val="00027880"/>
    <w:rsid w:val="00034F80"/>
    <w:rsid w:val="000644C2"/>
    <w:rsid w:val="0007652C"/>
    <w:rsid w:val="000C5329"/>
    <w:rsid w:val="000D5EE6"/>
    <w:rsid w:val="00134C67"/>
    <w:rsid w:val="00185C48"/>
    <w:rsid w:val="00197E3C"/>
    <w:rsid w:val="001A67FA"/>
    <w:rsid w:val="001A6896"/>
    <w:rsid w:val="001B2DF6"/>
    <w:rsid w:val="002235AE"/>
    <w:rsid w:val="0025546A"/>
    <w:rsid w:val="002A05A7"/>
    <w:rsid w:val="002A3283"/>
    <w:rsid w:val="002B0B7E"/>
    <w:rsid w:val="002B4E58"/>
    <w:rsid w:val="00325404"/>
    <w:rsid w:val="00326F27"/>
    <w:rsid w:val="00346BE2"/>
    <w:rsid w:val="00351BDC"/>
    <w:rsid w:val="0035713A"/>
    <w:rsid w:val="003E5317"/>
    <w:rsid w:val="003F4089"/>
    <w:rsid w:val="0046386C"/>
    <w:rsid w:val="00482D9E"/>
    <w:rsid w:val="004B3DEE"/>
    <w:rsid w:val="004F3552"/>
    <w:rsid w:val="004F3746"/>
    <w:rsid w:val="0054678E"/>
    <w:rsid w:val="0058278F"/>
    <w:rsid w:val="005D41EE"/>
    <w:rsid w:val="005E525C"/>
    <w:rsid w:val="006B00AF"/>
    <w:rsid w:val="006C6C66"/>
    <w:rsid w:val="006E2F93"/>
    <w:rsid w:val="00701231"/>
    <w:rsid w:val="00705A88"/>
    <w:rsid w:val="00771B94"/>
    <w:rsid w:val="0077235F"/>
    <w:rsid w:val="00882BDD"/>
    <w:rsid w:val="008F4D43"/>
    <w:rsid w:val="00900C53"/>
    <w:rsid w:val="00901010"/>
    <w:rsid w:val="0095548C"/>
    <w:rsid w:val="00956977"/>
    <w:rsid w:val="009A1EB3"/>
    <w:rsid w:val="009A4132"/>
    <w:rsid w:val="00A60582"/>
    <w:rsid w:val="00A93BF3"/>
    <w:rsid w:val="00AB023A"/>
    <w:rsid w:val="00AC7455"/>
    <w:rsid w:val="00AE52AF"/>
    <w:rsid w:val="00B12F63"/>
    <w:rsid w:val="00B70F63"/>
    <w:rsid w:val="00B8582B"/>
    <w:rsid w:val="00BC206C"/>
    <w:rsid w:val="00BC40B4"/>
    <w:rsid w:val="00BE7366"/>
    <w:rsid w:val="00C30DA2"/>
    <w:rsid w:val="00C35058"/>
    <w:rsid w:val="00C52118"/>
    <w:rsid w:val="00C62A82"/>
    <w:rsid w:val="00C74F69"/>
    <w:rsid w:val="00C77596"/>
    <w:rsid w:val="00C844D1"/>
    <w:rsid w:val="00C97090"/>
    <w:rsid w:val="00CD23C5"/>
    <w:rsid w:val="00CD38E4"/>
    <w:rsid w:val="00CE41B4"/>
    <w:rsid w:val="00D60396"/>
    <w:rsid w:val="00D65999"/>
    <w:rsid w:val="00D8624A"/>
    <w:rsid w:val="00DF3260"/>
    <w:rsid w:val="00ED3F9E"/>
    <w:rsid w:val="00ED6E62"/>
    <w:rsid w:val="00EE1530"/>
    <w:rsid w:val="00EF1C29"/>
    <w:rsid w:val="00F07EE6"/>
    <w:rsid w:val="00F10179"/>
    <w:rsid w:val="00F146FD"/>
    <w:rsid w:val="00F25C94"/>
    <w:rsid w:val="00F30BE6"/>
    <w:rsid w:val="00F724D2"/>
    <w:rsid w:val="00F81AB6"/>
    <w:rsid w:val="00FB1791"/>
    <w:rsid w:val="00FC5E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96726"/>
  <w15:docId w15:val="{AB1C4BD2-2F79-43D6-9EFC-ABFD8940F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10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F3552"/>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0">
    <w:name w:val="s0"/>
    <w:basedOn w:val="a0"/>
    <w:rsid w:val="004F3552"/>
    <w:rPr>
      <w:rFonts w:ascii="Times New Roman" w:hAnsi="Times New Roman" w:cs="Times New Roman" w:hint="default"/>
      <w:b w:val="0"/>
      <w:bCs w:val="0"/>
      <w:i w:val="0"/>
      <w:iCs w:val="0"/>
      <w:strike w:val="0"/>
      <w:dstrike w:val="0"/>
      <w:color w:val="000000"/>
      <w:sz w:val="28"/>
      <w:szCs w:val="28"/>
      <w:u w:val="none"/>
      <w:effect w:val="none"/>
    </w:rPr>
  </w:style>
  <w:style w:type="character" w:styleId="a4">
    <w:name w:val="Strong"/>
    <w:basedOn w:val="a0"/>
    <w:uiPriority w:val="22"/>
    <w:qFormat/>
    <w:rsid w:val="004F3552"/>
    <w:rPr>
      <w:b/>
      <w:bCs/>
    </w:rPr>
  </w:style>
  <w:style w:type="paragraph" w:styleId="a5">
    <w:name w:val="Normal (Web)"/>
    <w:basedOn w:val="a"/>
    <w:unhideWhenUsed/>
    <w:qFormat/>
    <w:rsid w:val="004F3552"/>
    <w:pPr>
      <w:spacing w:before="51" w:after="51" w:line="240" w:lineRule="auto"/>
      <w:ind w:firstLine="304"/>
      <w:jc w:val="both"/>
    </w:pPr>
    <w:rPr>
      <w:rFonts w:ascii="Times New Roman" w:eastAsia="Times New Roman" w:hAnsi="Times New Roman" w:cs="Times New Roman"/>
      <w:sz w:val="24"/>
      <w:szCs w:val="24"/>
    </w:rPr>
  </w:style>
  <w:style w:type="paragraph" w:styleId="2">
    <w:name w:val="Body Text 2"/>
    <w:basedOn w:val="a"/>
    <w:link w:val="20"/>
    <w:unhideWhenUsed/>
    <w:qFormat/>
    <w:rsid w:val="004F3552"/>
    <w:pPr>
      <w:spacing w:after="0" w:line="240" w:lineRule="auto"/>
      <w:jc w:val="both"/>
    </w:pPr>
    <w:rPr>
      <w:rFonts w:ascii="Times New Roman" w:eastAsia="Times New Roman" w:hAnsi="Times New Roman" w:cs="Times New Roman"/>
      <w:sz w:val="24"/>
      <w:szCs w:val="20"/>
    </w:rPr>
  </w:style>
  <w:style w:type="character" w:customStyle="1" w:styleId="20">
    <w:name w:val="Основной текст 2 Знак"/>
    <w:basedOn w:val="a0"/>
    <w:link w:val="2"/>
    <w:qFormat/>
    <w:rsid w:val="004F3552"/>
    <w:rPr>
      <w:rFonts w:ascii="Times New Roman" w:eastAsia="Times New Roman" w:hAnsi="Times New Roman" w:cs="Times New Roman"/>
      <w:sz w:val="24"/>
      <w:szCs w:val="20"/>
    </w:rPr>
  </w:style>
  <w:style w:type="paragraph" w:styleId="21">
    <w:name w:val="Body Text Indent 2"/>
    <w:basedOn w:val="a"/>
    <w:link w:val="22"/>
    <w:semiHidden/>
    <w:unhideWhenUsed/>
    <w:rsid w:val="004F3552"/>
    <w:pPr>
      <w:spacing w:after="120" w:line="480" w:lineRule="auto"/>
      <w:ind w:left="283"/>
    </w:pPr>
    <w:rPr>
      <w:rFonts w:ascii="Times New Roman" w:eastAsia="Times New Roman" w:hAnsi="Times New Roman" w:cs="Times New Roman"/>
      <w:sz w:val="20"/>
      <w:szCs w:val="20"/>
    </w:rPr>
  </w:style>
  <w:style w:type="character" w:customStyle="1" w:styleId="22">
    <w:name w:val="Основной текст с отступом 2 Знак"/>
    <w:basedOn w:val="a0"/>
    <w:link w:val="21"/>
    <w:semiHidden/>
    <w:rsid w:val="004F3552"/>
    <w:rPr>
      <w:rFonts w:ascii="Times New Roman" w:eastAsia="Times New Roman" w:hAnsi="Times New Roman" w:cs="Times New Roman"/>
      <w:sz w:val="20"/>
      <w:szCs w:val="20"/>
    </w:rPr>
  </w:style>
  <w:style w:type="character" w:customStyle="1" w:styleId="s1">
    <w:name w:val="s1"/>
    <w:basedOn w:val="a0"/>
    <w:rsid w:val="004F3552"/>
    <w:rPr>
      <w:rFonts w:ascii="Times New Roman" w:hAnsi="Times New Roman" w:cs="Times New Roman" w:hint="default"/>
      <w:b/>
      <w:bCs/>
      <w:i w:val="0"/>
      <w:iCs w:val="0"/>
      <w:strike w:val="0"/>
      <w:dstrike w:val="0"/>
      <w:color w:val="000000"/>
      <w:sz w:val="28"/>
      <w:szCs w:val="28"/>
      <w:u w:val="none"/>
      <w:effect w:val="none"/>
    </w:rPr>
  </w:style>
  <w:style w:type="paragraph" w:styleId="a6">
    <w:name w:val="List Paragraph"/>
    <w:basedOn w:val="a"/>
    <w:uiPriority w:val="34"/>
    <w:qFormat/>
    <w:rsid w:val="004F3552"/>
    <w:pPr>
      <w:ind w:left="720"/>
      <w:contextualSpacing/>
    </w:pPr>
  </w:style>
  <w:style w:type="paragraph" w:styleId="a7">
    <w:name w:val="annotation text"/>
    <w:basedOn w:val="a"/>
    <w:link w:val="a8"/>
    <w:unhideWhenUsed/>
    <w:rsid w:val="004F3552"/>
    <w:pPr>
      <w:spacing w:after="0" w:line="240" w:lineRule="auto"/>
    </w:pPr>
    <w:rPr>
      <w:rFonts w:ascii="Times New Roman" w:eastAsia="Times New Roman" w:hAnsi="Times New Roman" w:cs="Times New Roman"/>
      <w:sz w:val="20"/>
      <w:szCs w:val="20"/>
    </w:rPr>
  </w:style>
  <w:style w:type="character" w:customStyle="1" w:styleId="a8">
    <w:name w:val="Текст примечания Знак"/>
    <w:basedOn w:val="a0"/>
    <w:link w:val="a7"/>
    <w:rsid w:val="004F3552"/>
    <w:rPr>
      <w:rFonts w:ascii="Times New Roman" w:eastAsia="Times New Roman" w:hAnsi="Times New Roman" w:cs="Times New Roman"/>
      <w:sz w:val="20"/>
      <w:szCs w:val="20"/>
    </w:rPr>
  </w:style>
  <w:style w:type="paragraph" w:customStyle="1" w:styleId="1">
    <w:name w:val="Обычный1"/>
    <w:qFormat/>
    <w:rsid w:val="004F3552"/>
    <w:pPr>
      <w:widowControl w:val="0"/>
      <w:snapToGrid w:val="0"/>
      <w:spacing w:after="0" w:line="240" w:lineRule="auto"/>
    </w:pPr>
    <w:rPr>
      <w:rFonts w:ascii="Times New Roman" w:eastAsia="Times New Roman" w:hAnsi="Times New Roman" w:cs="Times New Roman"/>
      <w:sz w:val="20"/>
      <w:szCs w:val="20"/>
    </w:rPr>
  </w:style>
  <w:style w:type="paragraph" w:customStyle="1" w:styleId="23">
    <w:name w:val="Обычный2"/>
    <w:semiHidden/>
    <w:qFormat/>
    <w:rsid w:val="004F3552"/>
    <w:pPr>
      <w:widowControl w:val="0"/>
      <w:snapToGrid w:val="0"/>
      <w:spacing w:after="0" w:line="240" w:lineRule="auto"/>
    </w:pPr>
    <w:rPr>
      <w:rFonts w:ascii="Times New Roman" w:eastAsia="Times New Roman" w:hAnsi="Times New Roman" w:cs="Times New Roman"/>
      <w:sz w:val="20"/>
      <w:szCs w:val="20"/>
    </w:rPr>
  </w:style>
  <w:style w:type="character" w:customStyle="1" w:styleId="jlqj4b">
    <w:name w:val="jlqj4b"/>
    <w:basedOn w:val="a0"/>
    <w:rsid w:val="004F3552"/>
  </w:style>
  <w:style w:type="paragraph" w:styleId="a9">
    <w:name w:val="Balloon Text"/>
    <w:basedOn w:val="a"/>
    <w:link w:val="aa"/>
    <w:uiPriority w:val="99"/>
    <w:semiHidden/>
    <w:unhideWhenUsed/>
    <w:rsid w:val="00185C48"/>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185C48"/>
    <w:rPr>
      <w:rFonts w:ascii="Segoe UI" w:hAnsi="Segoe UI" w:cs="Segoe UI"/>
      <w:sz w:val="18"/>
      <w:szCs w:val="18"/>
    </w:rPr>
  </w:style>
  <w:style w:type="paragraph" w:customStyle="1" w:styleId="3">
    <w:name w:val="Обычный3"/>
    <w:link w:val="Normal"/>
    <w:rsid w:val="006C6C66"/>
    <w:pPr>
      <w:widowControl w:val="0"/>
      <w:snapToGrid w:val="0"/>
      <w:spacing w:after="0" w:line="240" w:lineRule="auto"/>
    </w:pPr>
    <w:rPr>
      <w:rFonts w:ascii="Times New Roman" w:eastAsia="Times New Roman" w:hAnsi="Times New Roman" w:cs="Times New Roman"/>
      <w:sz w:val="20"/>
      <w:szCs w:val="20"/>
    </w:rPr>
  </w:style>
  <w:style w:type="character" w:customStyle="1" w:styleId="Normal">
    <w:name w:val="Normal Знак"/>
    <w:link w:val="3"/>
    <w:locked/>
    <w:rsid w:val="006C6C66"/>
    <w:rPr>
      <w:rFonts w:ascii="Times New Roman" w:eastAsia="Times New Roman" w:hAnsi="Times New Roman" w:cs="Times New Roman"/>
      <w:sz w:val="20"/>
      <w:szCs w:val="20"/>
    </w:rPr>
  </w:style>
  <w:style w:type="paragraph" w:styleId="ab">
    <w:name w:val="No Spacing"/>
    <w:uiPriority w:val="1"/>
    <w:qFormat/>
    <w:rsid w:val="00D8624A"/>
    <w:pPr>
      <w:spacing w:after="0" w:line="240" w:lineRule="auto"/>
    </w:pPr>
    <w:rPr>
      <w:rFonts w:ascii="Calibri" w:eastAsia="Times New Roman" w:hAnsi="Calibri" w:cs="Times New Roman"/>
      <w:lang w:eastAsia="en-US"/>
    </w:rPr>
  </w:style>
  <w:style w:type="paragraph" w:styleId="ac">
    <w:name w:val="Body Text"/>
    <w:basedOn w:val="a"/>
    <w:link w:val="ad"/>
    <w:uiPriority w:val="99"/>
    <w:unhideWhenUsed/>
    <w:rsid w:val="00ED6E62"/>
    <w:pPr>
      <w:spacing w:after="120"/>
    </w:pPr>
  </w:style>
  <w:style w:type="character" w:customStyle="1" w:styleId="ad">
    <w:name w:val="Основной текст Знак"/>
    <w:basedOn w:val="a0"/>
    <w:link w:val="ac"/>
    <w:uiPriority w:val="99"/>
    <w:rsid w:val="00ED6E62"/>
  </w:style>
  <w:style w:type="paragraph" w:customStyle="1" w:styleId="Normal2">
    <w:name w:val="Normal2"/>
    <w:rsid w:val="0077235F"/>
    <w:pPr>
      <w:widowControl w:val="0"/>
      <w:snapToGrid w:val="0"/>
      <w:spacing w:after="0" w:line="240" w:lineRule="auto"/>
    </w:pPr>
    <w:rPr>
      <w:rFonts w:ascii="Times New Roman" w:eastAsia="Times New Roman" w:hAnsi="Times New Roman" w:cs="Times New Roman"/>
      <w:sz w:val="20"/>
      <w:szCs w:val="20"/>
    </w:rPr>
  </w:style>
  <w:style w:type="character" w:customStyle="1" w:styleId="longtext">
    <w:name w:val="long_text"/>
    <w:basedOn w:val="a0"/>
    <w:uiPriority w:val="99"/>
    <w:rsid w:val="0077235F"/>
  </w:style>
  <w:style w:type="character" w:customStyle="1" w:styleId="hps">
    <w:name w:val="hps"/>
    <w:basedOn w:val="a0"/>
    <w:uiPriority w:val="99"/>
    <w:rsid w:val="0077235F"/>
  </w:style>
  <w:style w:type="paragraph" w:styleId="ae">
    <w:name w:val="header"/>
    <w:basedOn w:val="a"/>
    <w:link w:val="af"/>
    <w:uiPriority w:val="99"/>
    <w:unhideWhenUsed/>
    <w:rsid w:val="00705A88"/>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705A88"/>
  </w:style>
  <w:style w:type="paragraph" w:styleId="af0">
    <w:name w:val="footer"/>
    <w:basedOn w:val="a"/>
    <w:link w:val="af1"/>
    <w:uiPriority w:val="99"/>
    <w:unhideWhenUsed/>
    <w:rsid w:val="00705A88"/>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705A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5697">
      <w:bodyDiv w:val="1"/>
      <w:marLeft w:val="0"/>
      <w:marRight w:val="0"/>
      <w:marTop w:val="0"/>
      <w:marBottom w:val="0"/>
      <w:divBdr>
        <w:top w:val="none" w:sz="0" w:space="0" w:color="auto"/>
        <w:left w:val="none" w:sz="0" w:space="0" w:color="auto"/>
        <w:bottom w:val="none" w:sz="0" w:space="0" w:color="auto"/>
        <w:right w:val="none" w:sz="0" w:space="0" w:color="auto"/>
      </w:divBdr>
    </w:div>
    <w:div w:id="49422640">
      <w:bodyDiv w:val="1"/>
      <w:marLeft w:val="0"/>
      <w:marRight w:val="0"/>
      <w:marTop w:val="0"/>
      <w:marBottom w:val="0"/>
      <w:divBdr>
        <w:top w:val="none" w:sz="0" w:space="0" w:color="auto"/>
        <w:left w:val="none" w:sz="0" w:space="0" w:color="auto"/>
        <w:bottom w:val="none" w:sz="0" w:space="0" w:color="auto"/>
        <w:right w:val="none" w:sz="0" w:space="0" w:color="auto"/>
      </w:divBdr>
    </w:div>
    <w:div w:id="213154586">
      <w:bodyDiv w:val="1"/>
      <w:marLeft w:val="0"/>
      <w:marRight w:val="0"/>
      <w:marTop w:val="0"/>
      <w:marBottom w:val="0"/>
      <w:divBdr>
        <w:top w:val="none" w:sz="0" w:space="0" w:color="auto"/>
        <w:left w:val="none" w:sz="0" w:space="0" w:color="auto"/>
        <w:bottom w:val="none" w:sz="0" w:space="0" w:color="auto"/>
        <w:right w:val="none" w:sz="0" w:space="0" w:color="auto"/>
      </w:divBdr>
    </w:div>
    <w:div w:id="1622376347">
      <w:bodyDiv w:val="1"/>
      <w:marLeft w:val="0"/>
      <w:marRight w:val="0"/>
      <w:marTop w:val="0"/>
      <w:marBottom w:val="0"/>
      <w:divBdr>
        <w:top w:val="none" w:sz="0" w:space="0" w:color="auto"/>
        <w:left w:val="none" w:sz="0" w:space="0" w:color="auto"/>
        <w:bottom w:val="none" w:sz="0" w:space="0" w:color="auto"/>
        <w:right w:val="none" w:sz="0" w:space="0" w:color="auto"/>
      </w:divBdr>
    </w:div>
    <w:div w:id="209793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14</Pages>
  <Words>9796</Words>
  <Characters>55843</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AO "MAA"</Company>
  <LinksUpToDate>false</LinksUpToDate>
  <CharactersWithSpaces>65508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Baurzhan Ashimov</dc:creator>
  <cp:keywords/>
  <dc:description/>
  <cp:lastModifiedBy>Baurzhan Ashimov</cp:lastModifiedBy>
  <cp:revision>9</cp:revision>
  <cp:lastPrinted>2022-11-15T04:56:00Z</cp:lastPrinted>
  <dcterms:created xsi:type="dcterms:W3CDTF">2022-12-29T05:06:00Z</dcterms:created>
  <dcterms:modified xsi:type="dcterms:W3CDTF">2023-02-07T14:50:00Z</dcterms:modified>
</cp:coreProperties>
</file>